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3B9CCA" w14:textId="11F2F0DF" w:rsidR="00934CE9" w:rsidRDefault="00D47FBD" w:rsidP="00995CB3">
      <w:pPr>
        <w:rPr>
          <w:rFonts w:ascii="Century Gothic" w:hAnsi="Century Gothic"/>
          <w:noProof/>
          <w:sz w:val="10"/>
          <w:szCs w:val="10"/>
          <w:lang w:eastAsia="de-DE"/>
        </w:rPr>
      </w:pPr>
      <w:r>
        <w:rPr>
          <w:noProof/>
        </w:rPr>
        <w:drawing>
          <wp:anchor distT="0" distB="0" distL="114300" distR="114300" simplePos="0" relativeHeight="251656704" behindDoc="0" locked="0" layoutInCell="1" allowOverlap="1" wp14:anchorId="6AA25B96" wp14:editId="652BC641">
            <wp:simplePos x="0" y="0"/>
            <wp:positionH relativeFrom="column">
              <wp:posOffset>-904240</wp:posOffset>
            </wp:positionH>
            <wp:positionV relativeFrom="paragraph">
              <wp:posOffset>-899795</wp:posOffset>
            </wp:positionV>
            <wp:extent cx="7548245" cy="10677525"/>
            <wp:effectExtent l="0" t="0" r="0" b="9525"/>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7548245"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AC3726" w14:textId="16A34DF8" w:rsidR="001F5F5D" w:rsidRDefault="001F5F5D" w:rsidP="00995CB3">
      <w:pPr>
        <w:rPr>
          <w:rFonts w:ascii="Century Gothic" w:hAnsi="Century Gothic"/>
          <w:noProof/>
          <w:sz w:val="10"/>
          <w:szCs w:val="10"/>
          <w:lang w:eastAsia="de-DE"/>
        </w:rPr>
      </w:pPr>
    </w:p>
    <w:p w14:paraId="05993031" w14:textId="60DA8790" w:rsidR="001F5F5D" w:rsidRDefault="001F5F5D" w:rsidP="00995CB3">
      <w:pPr>
        <w:rPr>
          <w:rFonts w:ascii="Century Gothic" w:hAnsi="Century Gothic"/>
          <w:noProof/>
          <w:sz w:val="10"/>
          <w:szCs w:val="10"/>
          <w:lang w:eastAsia="de-DE"/>
        </w:rPr>
      </w:pPr>
    </w:p>
    <w:p w14:paraId="08E451CD" w14:textId="77777777" w:rsidR="001F5F5D" w:rsidRPr="00995CB3" w:rsidRDefault="001F5F5D" w:rsidP="00995CB3">
      <w:pPr>
        <w:rPr>
          <w:rFonts w:ascii="Century Gothic" w:hAnsi="Century Gothic"/>
          <w:noProof/>
          <w:sz w:val="10"/>
          <w:szCs w:val="10"/>
          <w:lang w:eastAsia="de-DE"/>
        </w:rPr>
      </w:pPr>
    </w:p>
    <w:p w14:paraId="178DA89C" w14:textId="59A19A30" w:rsidR="00995CB3" w:rsidRDefault="00231033" w:rsidP="0019667B">
      <w:pPr>
        <w:jc w:val="center"/>
        <w:rPr>
          <w:rFonts w:ascii="Century Gothic" w:hAnsi="Century Gothic"/>
          <w:b/>
          <w:spacing w:val="42"/>
          <w:sz w:val="56"/>
          <w:szCs w:val="56"/>
        </w:rPr>
      </w:pPr>
      <w:r>
        <w:rPr>
          <w:rFonts w:ascii="Century Gothic" w:hAnsi="Century Gothic"/>
          <w:b/>
          <w:noProof/>
          <w:spacing w:val="42"/>
          <w:sz w:val="56"/>
          <w:szCs w:val="56"/>
          <w:lang w:eastAsia="de-DE"/>
        </w:rPr>
        <w:drawing>
          <wp:inline distT="0" distB="0" distL="0" distR="0" wp14:anchorId="5B5F1E5D" wp14:editId="27A517F4">
            <wp:extent cx="3304540" cy="4572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04540" cy="457200"/>
                    </a:xfrm>
                    <a:prstGeom prst="rect">
                      <a:avLst/>
                    </a:prstGeom>
                    <a:noFill/>
                  </pic:spPr>
                </pic:pic>
              </a:graphicData>
            </a:graphic>
          </wp:inline>
        </w:drawing>
      </w:r>
    </w:p>
    <w:p w14:paraId="6B1E3B53" w14:textId="77777777" w:rsidR="00231033" w:rsidRDefault="00231033" w:rsidP="00934CE9">
      <w:pPr>
        <w:jc w:val="center"/>
        <w:rPr>
          <w:rFonts w:ascii="Century Gothic" w:hAnsi="Century Gothic"/>
          <w:b/>
          <w:spacing w:val="42"/>
          <w:sz w:val="56"/>
          <w:szCs w:val="56"/>
        </w:rPr>
      </w:pPr>
    </w:p>
    <w:p w14:paraId="2AA05C08" w14:textId="1F07E34C" w:rsidR="00231033" w:rsidRDefault="0019667B" w:rsidP="0019667B">
      <w:pPr>
        <w:jc w:val="center"/>
        <w:rPr>
          <w:rFonts w:ascii="Century Gothic" w:hAnsi="Century Gothic"/>
          <w:b/>
          <w:spacing w:val="42"/>
        </w:rPr>
      </w:pPr>
      <w:r>
        <w:rPr>
          <w:noProof/>
          <w:lang w:eastAsia="de-DE"/>
        </w:rPr>
        <w:drawing>
          <wp:inline distT="0" distB="0" distL="0" distR="0" wp14:anchorId="525806BD" wp14:editId="5E1255DD">
            <wp:extent cx="4029075" cy="256214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30950" cy="2563332"/>
                    </a:xfrm>
                    <a:prstGeom prst="rect">
                      <a:avLst/>
                    </a:prstGeom>
                    <a:noFill/>
                    <a:ln>
                      <a:noFill/>
                    </a:ln>
                  </pic:spPr>
                </pic:pic>
              </a:graphicData>
            </a:graphic>
          </wp:inline>
        </w:drawing>
      </w:r>
    </w:p>
    <w:p w14:paraId="64F7614A" w14:textId="77777777" w:rsidR="00231033" w:rsidRDefault="00231033" w:rsidP="00934CE9">
      <w:pPr>
        <w:jc w:val="center"/>
        <w:rPr>
          <w:rFonts w:ascii="Century Gothic" w:hAnsi="Century Gothic"/>
          <w:b/>
          <w:spacing w:val="42"/>
        </w:rPr>
      </w:pPr>
    </w:p>
    <w:p w14:paraId="5A4F6533" w14:textId="77777777" w:rsidR="00934CE9" w:rsidRPr="00F87A87" w:rsidRDefault="00934CE9" w:rsidP="00934CE9">
      <w:pPr>
        <w:jc w:val="center"/>
        <w:rPr>
          <w:rFonts w:ascii="Century Gothic" w:hAnsi="Century Gothic"/>
          <w:b/>
          <w:spacing w:val="42"/>
        </w:rPr>
      </w:pPr>
    </w:p>
    <w:p w14:paraId="32EA3955" w14:textId="77777777" w:rsidR="00934CE9" w:rsidRDefault="00934CE9" w:rsidP="00934CE9">
      <w:pPr>
        <w:spacing w:line="240" w:lineRule="auto"/>
        <w:jc w:val="center"/>
        <w:rPr>
          <w:rFonts w:ascii="Century Gothic" w:hAnsi="Century Gothic"/>
        </w:rPr>
      </w:pPr>
      <w:r w:rsidRPr="00750EB4">
        <w:rPr>
          <w:rFonts w:ascii="Century Gothic" w:hAnsi="Century Gothic"/>
        </w:rPr>
        <w:t xml:space="preserve">Ein Film von </w:t>
      </w:r>
      <w:r>
        <w:rPr>
          <w:rFonts w:ascii="Century Gothic" w:hAnsi="Century Gothic"/>
          <w:b/>
        </w:rPr>
        <w:t>Uisenma Borchu</w:t>
      </w:r>
    </w:p>
    <w:p w14:paraId="5EA6499E" w14:textId="77777777" w:rsidR="00934CE9" w:rsidRPr="00750EB4" w:rsidRDefault="00934CE9" w:rsidP="00934CE9">
      <w:pPr>
        <w:spacing w:line="240" w:lineRule="auto"/>
        <w:jc w:val="center"/>
        <w:rPr>
          <w:rFonts w:ascii="Century Gothic" w:hAnsi="Century Gothic"/>
        </w:rPr>
      </w:pPr>
      <w:r>
        <w:rPr>
          <w:rFonts w:ascii="Century Gothic" w:hAnsi="Century Gothic"/>
        </w:rPr>
        <w:t xml:space="preserve">mit </w:t>
      </w:r>
      <w:r>
        <w:rPr>
          <w:rFonts w:ascii="Century Gothic" w:hAnsi="Century Gothic"/>
          <w:b/>
        </w:rPr>
        <w:t xml:space="preserve">Uisenma Borchu, </w:t>
      </w:r>
      <w:proofErr w:type="spellStart"/>
      <w:r>
        <w:rPr>
          <w:rFonts w:ascii="Century Gothic" w:hAnsi="Century Gothic"/>
          <w:b/>
        </w:rPr>
        <w:t>Gunsmaa</w:t>
      </w:r>
      <w:proofErr w:type="spellEnd"/>
      <w:r>
        <w:rPr>
          <w:rFonts w:ascii="Century Gothic" w:hAnsi="Century Gothic"/>
          <w:b/>
        </w:rPr>
        <w:t xml:space="preserve"> </w:t>
      </w:r>
      <w:proofErr w:type="spellStart"/>
      <w:r>
        <w:rPr>
          <w:rFonts w:ascii="Century Gothic" w:hAnsi="Century Gothic"/>
          <w:b/>
        </w:rPr>
        <w:t>Tsogzol</w:t>
      </w:r>
      <w:proofErr w:type="spellEnd"/>
      <w:r>
        <w:rPr>
          <w:rFonts w:ascii="Century Gothic" w:hAnsi="Century Gothic"/>
          <w:b/>
        </w:rPr>
        <w:t xml:space="preserve">, </w:t>
      </w:r>
      <w:proofErr w:type="spellStart"/>
      <w:r>
        <w:rPr>
          <w:rFonts w:ascii="Century Gothic" w:hAnsi="Century Gothic"/>
          <w:b/>
        </w:rPr>
        <w:t>Terbish</w:t>
      </w:r>
      <w:proofErr w:type="spellEnd"/>
      <w:r>
        <w:rPr>
          <w:rFonts w:ascii="Century Gothic" w:hAnsi="Century Gothic"/>
          <w:b/>
        </w:rPr>
        <w:t xml:space="preserve"> </w:t>
      </w:r>
      <w:proofErr w:type="spellStart"/>
      <w:r>
        <w:rPr>
          <w:rFonts w:ascii="Century Gothic" w:hAnsi="Century Gothic"/>
          <w:b/>
        </w:rPr>
        <w:t>Demberel</w:t>
      </w:r>
      <w:proofErr w:type="spellEnd"/>
      <w:r>
        <w:rPr>
          <w:rFonts w:ascii="Century Gothic" w:hAnsi="Century Gothic"/>
          <w:b/>
        </w:rPr>
        <w:t>, Franz Rogowski</w:t>
      </w:r>
      <w:r w:rsidRPr="00914530">
        <w:rPr>
          <w:rFonts w:ascii="Century Gothic" w:hAnsi="Century Gothic"/>
          <w:b/>
        </w:rPr>
        <w:t xml:space="preserve"> u.a.</w:t>
      </w:r>
    </w:p>
    <w:p w14:paraId="72E14367" w14:textId="46BB1647" w:rsidR="00934CE9" w:rsidRDefault="00934CE9" w:rsidP="00934CE9">
      <w:pPr>
        <w:spacing w:line="240" w:lineRule="auto"/>
        <w:rPr>
          <w:rFonts w:ascii="Century Gothic" w:hAnsi="Century Gothic"/>
        </w:rPr>
      </w:pPr>
    </w:p>
    <w:p w14:paraId="015C518B" w14:textId="77777777" w:rsidR="00231033" w:rsidRDefault="00231033" w:rsidP="00934CE9">
      <w:pPr>
        <w:spacing w:line="240" w:lineRule="auto"/>
        <w:rPr>
          <w:rFonts w:ascii="Century Gothic" w:hAnsi="Century Gothic"/>
        </w:rPr>
      </w:pPr>
    </w:p>
    <w:p w14:paraId="4DB0E610" w14:textId="77777777" w:rsidR="00231033" w:rsidRDefault="00231033" w:rsidP="00934CE9">
      <w:pPr>
        <w:spacing w:line="240" w:lineRule="auto"/>
        <w:rPr>
          <w:rFonts w:ascii="Century Gothic" w:hAnsi="Century Gothic"/>
        </w:rPr>
      </w:pPr>
    </w:p>
    <w:p w14:paraId="1676BFDE" w14:textId="77777777" w:rsidR="00231033" w:rsidRDefault="00231033" w:rsidP="00934CE9">
      <w:pPr>
        <w:spacing w:line="240" w:lineRule="auto"/>
        <w:rPr>
          <w:rFonts w:ascii="Century Gothic" w:hAnsi="Century Gothic"/>
        </w:rPr>
      </w:pPr>
    </w:p>
    <w:p w14:paraId="12527C3C" w14:textId="77777777" w:rsidR="00934CE9" w:rsidRPr="00750EB4" w:rsidRDefault="00934CE9" w:rsidP="00934CE9">
      <w:pPr>
        <w:spacing w:line="240" w:lineRule="auto"/>
        <w:rPr>
          <w:rFonts w:ascii="Century Gothic" w:hAnsi="Century Gothic"/>
        </w:rPr>
      </w:pPr>
    </w:p>
    <w:p w14:paraId="46E3B084" w14:textId="00D55EDA" w:rsidR="00934CE9" w:rsidRDefault="00934CE9" w:rsidP="00934CE9">
      <w:pPr>
        <w:spacing w:line="240" w:lineRule="auto"/>
        <w:jc w:val="center"/>
        <w:rPr>
          <w:rFonts w:ascii="Century Gothic" w:hAnsi="Century Gothic"/>
        </w:rPr>
      </w:pPr>
      <w:r w:rsidRPr="00750EB4">
        <w:rPr>
          <w:rFonts w:ascii="Century Gothic" w:hAnsi="Century Gothic"/>
        </w:rPr>
        <w:t xml:space="preserve">Eine Produktion </w:t>
      </w:r>
      <w:proofErr w:type="gramStart"/>
      <w:r w:rsidRPr="00750EB4">
        <w:rPr>
          <w:rFonts w:ascii="Century Gothic" w:hAnsi="Century Gothic"/>
        </w:rPr>
        <w:t xml:space="preserve">der </w:t>
      </w:r>
      <w:r w:rsidRPr="00E527B0">
        <w:rPr>
          <w:rFonts w:ascii="Century Gothic" w:hAnsi="Century Gothic"/>
          <w:b/>
        </w:rPr>
        <w:t>Sven Zellner</w:t>
      </w:r>
      <w:proofErr w:type="gramEnd"/>
      <w:r w:rsidRPr="00E527B0">
        <w:rPr>
          <w:rFonts w:ascii="Century Gothic" w:hAnsi="Century Gothic"/>
          <w:b/>
        </w:rPr>
        <w:t xml:space="preserve"> und</w:t>
      </w:r>
      <w:r>
        <w:rPr>
          <w:rFonts w:ascii="Century Gothic" w:hAnsi="Century Gothic"/>
        </w:rPr>
        <w:t xml:space="preserve"> </w:t>
      </w:r>
      <w:r>
        <w:rPr>
          <w:rFonts w:ascii="Century Gothic" w:hAnsi="Century Gothic"/>
          <w:b/>
        </w:rPr>
        <w:t xml:space="preserve">Uisenma Borchu Film </w:t>
      </w:r>
      <w:proofErr w:type="spellStart"/>
      <w:r>
        <w:rPr>
          <w:rFonts w:ascii="Century Gothic" w:hAnsi="Century Gothic"/>
          <w:b/>
        </w:rPr>
        <w:t>GbR</w:t>
      </w:r>
      <w:r w:rsidR="00231033">
        <w:rPr>
          <w:rFonts w:ascii="Century Gothic" w:hAnsi="Century Gothic"/>
          <w:b/>
        </w:rPr>
        <w:t>.</w:t>
      </w:r>
      <w:proofErr w:type="spellEnd"/>
      <w:r>
        <w:rPr>
          <w:rFonts w:ascii="Century Gothic" w:hAnsi="Century Gothic"/>
          <w:b/>
        </w:rPr>
        <w:t xml:space="preserve"> </w:t>
      </w:r>
    </w:p>
    <w:p w14:paraId="77EF8831" w14:textId="7E393757" w:rsidR="00934CE9" w:rsidRPr="00231033" w:rsidRDefault="00231033" w:rsidP="00934CE9">
      <w:pPr>
        <w:spacing w:line="240" w:lineRule="auto"/>
        <w:jc w:val="center"/>
        <w:rPr>
          <w:rFonts w:ascii="Century Gothic" w:hAnsi="Century Gothic"/>
        </w:rPr>
      </w:pPr>
      <w:r>
        <w:rPr>
          <w:rFonts w:ascii="Century Gothic" w:hAnsi="Century Gothic"/>
        </w:rPr>
        <w:t>Gefördert von</w:t>
      </w:r>
      <w:r w:rsidRPr="00231033">
        <w:rPr>
          <w:rFonts w:ascii="Century Gothic" w:hAnsi="Century Gothic"/>
        </w:rPr>
        <w:t xml:space="preserve"> BKM</w:t>
      </w:r>
      <w:r>
        <w:rPr>
          <w:rFonts w:ascii="Century Gothic" w:hAnsi="Century Gothic"/>
        </w:rPr>
        <w:t>, Kuratorium junger deutscher Film</w:t>
      </w:r>
      <w:r w:rsidRPr="00231033">
        <w:rPr>
          <w:rFonts w:ascii="Century Gothic" w:hAnsi="Century Gothic"/>
        </w:rPr>
        <w:t xml:space="preserve"> und FFF Bayern</w:t>
      </w:r>
      <w:r>
        <w:rPr>
          <w:rFonts w:ascii="Century Gothic" w:hAnsi="Century Gothic"/>
        </w:rPr>
        <w:t>.</w:t>
      </w:r>
    </w:p>
    <w:p w14:paraId="3470C8DE" w14:textId="77777777" w:rsidR="00934CE9" w:rsidRDefault="00934CE9" w:rsidP="00934CE9">
      <w:pPr>
        <w:spacing w:line="240" w:lineRule="auto"/>
        <w:jc w:val="center"/>
        <w:rPr>
          <w:rFonts w:ascii="Century Gothic" w:hAnsi="Century Gothic"/>
          <w:b/>
        </w:rPr>
      </w:pPr>
    </w:p>
    <w:p w14:paraId="750A5BD2" w14:textId="77777777" w:rsidR="00231033" w:rsidRDefault="00231033" w:rsidP="0019667B">
      <w:pPr>
        <w:spacing w:line="240" w:lineRule="auto"/>
        <w:rPr>
          <w:rFonts w:ascii="Century Gothic" w:hAnsi="Century Gothic"/>
          <w:b/>
        </w:rPr>
      </w:pPr>
    </w:p>
    <w:p w14:paraId="01D6CF66" w14:textId="77777777" w:rsidR="00231033" w:rsidRDefault="00231033" w:rsidP="00934CE9">
      <w:pPr>
        <w:spacing w:line="240" w:lineRule="auto"/>
        <w:jc w:val="center"/>
        <w:rPr>
          <w:rFonts w:ascii="Century Gothic" w:hAnsi="Century Gothic"/>
          <w:b/>
        </w:rPr>
      </w:pPr>
    </w:p>
    <w:p w14:paraId="329269F8" w14:textId="77777777" w:rsidR="00231033" w:rsidRDefault="00231033" w:rsidP="00934CE9">
      <w:pPr>
        <w:spacing w:line="240" w:lineRule="auto"/>
        <w:jc w:val="center"/>
        <w:rPr>
          <w:rFonts w:ascii="Century Gothic" w:hAnsi="Century Gothic"/>
          <w:b/>
        </w:rPr>
      </w:pPr>
    </w:p>
    <w:p w14:paraId="3A4B46FF" w14:textId="775A4D23" w:rsidR="0019667B" w:rsidRPr="00934CE9" w:rsidRDefault="00934CE9" w:rsidP="00B56A49">
      <w:pPr>
        <w:spacing w:line="240" w:lineRule="auto"/>
        <w:jc w:val="center"/>
        <w:rPr>
          <w:rFonts w:ascii="Century Gothic" w:hAnsi="Century Gothic"/>
          <w:b/>
          <w:sz w:val="36"/>
          <w:szCs w:val="36"/>
        </w:rPr>
      </w:pPr>
      <w:r>
        <w:rPr>
          <w:rFonts w:ascii="Century Gothic" w:hAnsi="Century Gothic"/>
          <w:b/>
        </w:rPr>
        <w:br/>
      </w:r>
      <w:r w:rsidRPr="001D5F37">
        <w:rPr>
          <w:rFonts w:ascii="Century Gothic" w:hAnsi="Century Gothic"/>
          <w:b/>
          <w:sz w:val="36"/>
          <w:szCs w:val="36"/>
        </w:rPr>
        <w:t xml:space="preserve">Kinostart: </w:t>
      </w:r>
      <w:r w:rsidR="0036609D">
        <w:rPr>
          <w:rFonts w:ascii="Century Gothic" w:hAnsi="Century Gothic"/>
          <w:b/>
          <w:sz w:val="36"/>
          <w:szCs w:val="36"/>
        </w:rPr>
        <w:t>23</w:t>
      </w:r>
      <w:r w:rsidR="00D8710A">
        <w:rPr>
          <w:rFonts w:ascii="Century Gothic" w:hAnsi="Century Gothic"/>
          <w:b/>
          <w:sz w:val="36"/>
          <w:szCs w:val="36"/>
        </w:rPr>
        <w:t>. Juli</w:t>
      </w:r>
      <w:r w:rsidR="00790FE9">
        <w:rPr>
          <w:rFonts w:ascii="Century Gothic" w:hAnsi="Century Gothic"/>
          <w:b/>
          <w:sz w:val="36"/>
          <w:szCs w:val="36"/>
        </w:rPr>
        <w:t xml:space="preserve"> 2020</w:t>
      </w:r>
    </w:p>
    <w:p w14:paraId="02C203AC" w14:textId="1D9C2445" w:rsidR="00934CE9" w:rsidRDefault="00934CE9" w:rsidP="00934CE9">
      <w:pPr>
        <w:spacing w:line="240" w:lineRule="auto"/>
        <w:jc w:val="center"/>
        <w:rPr>
          <w:rFonts w:ascii="Century Gothic" w:hAnsi="Century Gothic"/>
          <w:b/>
          <w:bCs/>
        </w:rPr>
      </w:pPr>
    </w:p>
    <w:p w14:paraId="5428FAAF" w14:textId="1FF30447" w:rsidR="00934CE9" w:rsidRDefault="003B263E" w:rsidP="00934CE9">
      <w:pPr>
        <w:spacing w:line="240" w:lineRule="auto"/>
        <w:jc w:val="center"/>
        <w:rPr>
          <w:rFonts w:ascii="Century Gothic" w:hAnsi="Century Gothic"/>
          <w:b/>
          <w:bCs/>
        </w:rPr>
      </w:pPr>
      <w:r w:rsidRPr="00750EB4">
        <w:rPr>
          <w:rFonts w:ascii="Century Gothic" w:hAnsi="Century Gothic"/>
          <w:b/>
          <w:bCs/>
        </w:rPr>
        <w:t>VERLEIH</w:t>
      </w:r>
    </w:p>
    <w:p w14:paraId="48F7D456" w14:textId="77777777" w:rsidR="00934CE9" w:rsidRPr="00750EB4" w:rsidRDefault="00934CE9" w:rsidP="00934CE9">
      <w:pPr>
        <w:spacing w:line="240" w:lineRule="auto"/>
        <w:jc w:val="center"/>
        <w:rPr>
          <w:rFonts w:ascii="Century Gothic" w:hAnsi="Century Gothic"/>
          <w:b/>
          <w:bCs/>
        </w:rPr>
      </w:pPr>
    </w:p>
    <w:p w14:paraId="13386B14" w14:textId="77777777" w:rsidR="003B263E" w:rsidRPr="00750EB4" w:rsidRDefault="003B263E" w:rsidP="003F6A1B">
      <w:pPr>
        <w:spacing w:line="240" w:lineRule="auto"/>
        <w:jc w:val="center"/>
        <w:rPr>
          <w:rFonts w:ascii="Century Gothic" w:hAnsi="Century Gothic"/>
          <w:b/>
          <w:bCs/>
        </w:rPr>
      </w:pPr>
      <w:r w:rsidRPr="00750EB4">
        <w:rPr>
          <w:rFonts w:ascii="Century Gothic" w:hAnsi="Century Gothic"/>
          <w:b/>
          <w:bCs/>
          <w:noProof/>
          <w:lang w:eastAsia="de-DE"/>
        </w:rPr>
        <w:drawing>
          <wp:inline distT="0" distB="0" distL="0" distR="0" wp14:anchorId="4A73E1E3" wp14:editId="5AAD990E">
            <wp:extent cx="2552700" cy="352425"/>
            <wp:effectExtent l="0" t="0" r="0" b="952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352425"/>
                    </a:xfrm>
                    <a:prstGeom prst="rect">
                      <a:avLst/>
                    </a:prstGeom>
                    <a:solidFill>
                      <a:srgbClr val="FFFFFF"/>
                    </a:solidFill>
                    <a:ln>
                      <a:noFill/>
                    </a:ln>
                  </pic:spPr>
                </pic:pic>
              </a:graphicData>
            </a:graphic>
          </wp:inline>
        </w:drawing>
      </w:r>
    </w:p>
    <w:p w14:paraId="7670993B" w14:textId="77777777" w:rsidR="003B263E" w:rsidRPr="00750EB4" w:rsidRDefault="003B263E" w:rsidP="003F6A1B">
      <w:pPr>
        <w:spacing w:after="0" w:line="240" w:lineRule="auto"/>
        <w:jc w:val="center"/>
        <w:rPr>
          <w:rFonts w:ascii="Century Gothic" w:hAnsi="Century Gothic"/>
        </w:rPr>
      </w:pPr>
      <w:r w:rsidRPr="00750EB4">
        <w:rPr>
          <w:rFonts w:ascii="Century Gothic" w:hAnsi="Century Gothic"/>
        </w:rPr>
        <w:t>Alpenrepublik GmbH</w:t>
      </w:r>
    </w:p>
    <w:p w14:paraId="58B36AC3" w14:textId="77777777" w:rsidR="003B263E" w:rsidRPr="00750EB4" w:rsidRDefault="003B263E" w:rsidP="003F6A1B">
      <w:pPr>
        <w:spacing w:after="0" w:line="240" w:lineRule="auto"/>
        <w:jc w:val="center"/>
        <w:rPr>
          <w:rFonts w:ascii="Century Gothic" w:hAnsi="Century Gothic"/>
        </w:rPr>
      </w:pPr>
      <w:proofErr w:type="spellStart"/>
      <w:r w:rsidRPr="00750EB4">
        <w:rPr>
          <w:rFonts w:ascii="Century Gothic" w:hAnsi="Century Gothic"/>
        </w:rPr>
        <w:t>Ickstattstraße</w:t>
      </w:r>
      <w:proofErr w:type="spellEnd"/>
      <w:r w:rsidRPr="00750EB4">
        <w:rPr>
          <w:rFonts w:ascii="Century Gothic" w:hAnsi="Century Gothic"/>
        </w:rPr>
        <w:t xml:space="preserve"> 12</w:t>
      </w:r>
      <w:r w:rsidR="001D5F37">
        <w:rPr>
          <w:rFonts w:ascii="Century Gothic" w:hAnsi="Century Gothic"/>
        </w:rPr>
        <w:t xml:space="preserve">, </w:t>
      </w:r>
      <w:r w:rsidRPr="00750EB4">
        <w:rPr>
          <w:rFonts w:ascii="Century Gothic" w:hAnsi="Century Gothic"/>
        </w:rPr>
        <w:t>80469 München</w:t>
      </w:r>
    </w:p>
    <w:p w14:paraId="76139E44" w14:textId="77777777" w:rsidR="003B263E" w:rsidRPr="00750EB4" w:rsidRDefault="003B263E" w:rsidP="001D5F37">
      <w:pPr>
        <w:spacing w:after="0" w:line="240" w:lineRule="auto"/>
        <w:jc w:val="center"/>
        <w:rPr>
          <w:rFonts w:ascii="Century Gothic" w:hAnsi="Century Gothic"/>
        </w:rPr>
      </w:pPr>
      <w:r w:rsidRPr="00750EB4">
        <w:rPr>
          <w:rFonts w:ascii="Century Gothic" w:hAnsi="Century Gothic"/>
        </w:rPr>
        <w:t>Tel:  +49 89 30 90 679 40</w:t>
      </w:r>
    </w:p>
    <w:p w14:paraId="69AB9854" w14:textId="77777777" w:rsidR="003B263E" w:rsidRPr="00750EB4" w:rsidRDefault="002F077F" w:rsidP="003F6A1B">
      <w:pPr>
        <w:spacing w:after="0" w:line="240" w:lineRule="auto"/>
        <w:jc w:val="center"/>
        <w:rPr>
          <w:rFonts w:ascii="Century Gothic" w:hAnsi="Century Gothic"/>
        </w:rPr>
      </w:pPr>
      <w:hyperlink r:id="rId12" w:history="1">
        <w:r w:rsidR="003B263E" w:rsidRPr="00750EB4">
          <w:rPr>
            <w:rStyle w:val="Hyperlink"/>
            <w:rFonts w:ascii="Century Gothic" w:hAnsi="Century Gothic"/>
          </w:rPr>
          <w:t>echo@alpenrepublik.eu</w:t>
        </w:r>
      </w:hyperlink>
    </w:p>
    <w:p w14:paraId="76FFB1A5" w14:textId="77777777" w:rsidR="003B263E" w:rsidRPr="00750EB4" w:rsidRDefault="002F077F" w:rsidP="003F6A1B">
      <w:pPr>
        <w:spacing w:after="0" w:line="240" w:lineRule="auto"/>
        <w:jc w:val="center"/>
        <w:rPr>
          <w:rFonts w:ascii="Century Gothic" w:hAnsi="Century Gothic"/>
        </w:rPr>
      </w:pPr>
      <w:hyperlink r:id="rId13" w:history="1">
        <w:r w:rsidR="003B263E" w:rsidRPr="00750EB4">
          <w:rPr>
            <w:rStyle w:val="Hyperlink"/>
            <w:rFonts w:ascii="Century Gothic" w:hAnsi="Century Gothic"/>
          </w:rPr>
          <w:t>www.alpenrepublik.eu</w:t>
        </w:r>
      </w:hyperlink>
    </w:p>
    <w:p w14:paraId="4A4EECB2" w14:textId="77777777" w:rsidR="003B263E" w:rsidRDefault="003B263E" w:rsidP="003F6A1B">
      <w:pPr>
        <w:spacing w:line="240" w:lineRule="auto"/>
        <w:rPr>
          <w:rFonts w:ascii="Century Gothic" w:hAnsi="Century Gothic"/>
          <w:b/>
          <w:bCs/>
        </w:rPr>
      </w:pPr>
    </w:p>
    <w:p w14:paraId="35F80BB6" w14:textId="77777777" w:rsidR="00231033" w:rsidRPr="00750EB4" w:rsidRDefault="00231033" w:rsidP="003F6A1B">
      <w:pPr>
        <w:spacing w:line="240" w:lineRule="auto"/>
        <w:rPr>
          <w:rFonts w:ascii="Century Gothic" w:hAnsi="Century Gothic"/>
          <w:b/>
          <w:bCs/>
        </w:rPr>
      </w:pPr>
    </w:p>
    <w:p w14:paraId="28DF3347" w14:textId="77777777" w:rsidR="00231033" w:rsidRPr="00750EB4" w:rsidRDefault="00231033" w:rsidP="003F6A1B">
      <w:pPr>
        <w:spacing w:line="240" w:lineRule="auto"/>
        <w:jc w:val="center"/>
        <w:rPr>
          <w:rFonts w:ascii="Century Gothic" w:hAnsi="Century Gothic"/>
          <w:b/>
          <w:bCs/>
        </w:rPr>
      </w:pPr>
    </w:p>
    <w:p w14:paraId="04B03644" w14:textId="32BA1DCE" w:rsidR="003B263E" w:rsidRPr="00750EB4" w:rsidRDefault="00231033" w:rsidP="003F6A1B">
      <w:pPr>
        <w:spacing w:line="240" w:lineRule="auto"/>
        <w:jc w:val="center"/>
        <w:rPr>
          <w:rFonts w:ascii="Century Gothic" w:hAnsi="Century Gothic"/>
          <w:b/>
          <w:bCs/>
        </w:rPr>
      </w:pPr>
      <w:r>
        <w:rPr>
          <w:rFonts w:ascii="Century Gothic" w:hAnsi="Century Gothic"/>
          <w:b/>
          <w:bCs/>
        </w:rPr>
        <w:t>PRESSEAGENTUR</w:t>
      </w:r>
    </w:p>
    <w:p w14:paraId="771E8386" w14:textId="77777777" w:rsidR="00D24D10" w:rsidRPr="00750EB4" w:rsidRDefault="003B263E" w:rsidP="003F6A1B">
      <w:pPr>
        <w:spacing w:line="240" w:lineRule="auto"/>
        <w:jc w:val="center"/>
        <w:rPr>
          <w:rFonts w:ascii="Century Gothic" w:hAnsi="Century Gothic"/>
          <w:b/>
          <w:bCs/>
        </w:rPr>
      </w:pPr>
      <w:r w:rsidRPr="00750EB4">
        <w:rPr>
          <w:rFonts w:ascii="Century Gothic" w:hAnsi="Century Gothic"/>
          <w:b/>
          <w:noProof/>
          <w:lang w:eastAsia="de-DE"/>
        </w:rPr>
        <w:drawing>
          <wp:inline distT="0" distB="0" distL="0" distR="0" wp14:anchorId="50D594E3" wp14:editId="2CBDAA66">
            <wp:extent cx="3439679" cy="236623"/>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8586" cy="239299"/>
                    </a:xfrm>
                    <a:prstGeom prst="rect">
                      <a:avLst/>
                    </a:prstGeom>
                    <a:solidFill>
                      <a:srgbClr val="FFFFFF"/>
                    </a:solidFill>
                    <a:ln>
                      <a:noFill/>
                    </a:ln>
                  </pic:spPr>
                </pic:pic>
              </a:graphicData>
            </a:graphic>
          </wp:inline>
        </w:drawing>
      </w:r>
    </w:p>
    <w:p w14:paraId="68A8AE0E" w14:textId="77777777" w:rsidR="003B263E" w:rsidRPr="00750EB4" w:rsidRDefault="003B263E" w:rsidP="003F6A1B">
      <w:pPr>
        <w:spacing w:after="0" w:line="240" w:lineRule="auto"/>
        <w:jc w:val="center"/>
        <w:rPr>
          <w:rFonts w:ascii="Century Gothic" w:hAnsi="Century Gothic"/>
        </w:rPr>
      </w:pPr>
      <w:r w:rsidRPr="00750EB4">
        <w:rPr>
          <w:rFonts w:ascii="Century Gothic" w:hAnsi="Century Gothic"/>
        </w:rPr>
        <w:t>Panorama Entertainment</w:t>
      </w:r>
    </w:p>
    <w:p w14:paraId="2A2A2B06" w14:textId="77777777" w:rsidR="003B263E" w:rsidRDefault="003B263E" w:rsidP="003F6A1B">
      <w:pPr>
        <w:spacing w:after="0" w:line="240" w:lineRule="auto"/>
        <w:jc w:val="center"/>
        <w:rPr>
          <w:rFonts w:ascii="Century Gothic" w:hAnsi="Century Gothic"/>
        </w:rPr>
      </w:pPr>
      <w:r w:rsidRPr="00750EB4">
        <w:rPr>
          <w:rFonts w:ascii="Century Gothic" w:hAnsi="Century Gothic"/>
        </w:rPr>
        <w:t>Amélie Linder</w:t>
      </w:r>
    </w:p>
    <w:p w14:paraId="2EC15A26" w14:textId="55BF6C32" w:rsidR="00914530" w:rsidRPr="00750EB4" w:rsidRDefault="00EA1C1E" w:rsidP="003F6A1B">
      <w:pPr>
        <w:spacing w:after="0" w:line="240" w:lineRule="auto"/>
        <w:jc w:val="center"/>
        <w:rPr>
          <w:rFonts w:ascii="Century Gothic" w:hAnsi="Century Gothic"/>
        </w:rPr>
      </w:pPr>
      <w:r>
        <w:rPr>
          <w:rFonts w:ascii="Century Gothic" w:hAnsi="Century Gothic"/>
        </w:rPr>
        <w:t>Evelyne Mickat</w:t>
      </w:r>
    </w:p>
    <w:p w14:paraId="4AAC3CE5" w14:textId="77777777" w:rsidR="003B263E" w:rsidRPr="00750EB4" w:rsidRDefault="003B263E" w:rsidP="003F6A1B">
      <w:pPr>
        <w:spacing w:after="0" w:line="240" w:lineRule="auto"/>
        <w:jc w:val="center"/>
        <w:rPr>
          <w:rFonts w:ascii="Century Gothic" w:hAnsi="Century Gothic"/>
        </w:rPr>
      </w:pPr>
      <w:proofErr w:type="spellStart"/>
      <w:r w:rsidRPr="00750EB4">
        <w:rPr>
          <w:rFonts w:ascii="Century Gothic" w:hAnsi="Century Gothic"/>
        </w:rPr>
        <w:t>Ickstattstraße</w:t>
      </w:r>
      <w:proofErr w:type="spellEnd"/>
      <w:r w:rsidRPr="00750EB4">
        <w:rPr>
          <w:rFonts w:ascii="Century Gothic" w:hAnsi="Century Gothic"/>
        </w:rPr>
        <w:t xml:space="preserve"> 12</w:t>
      </w:r>
      <w:r w:rsidR="001D5F37">
        <w:rPr>
          <w:rFonts w:ascii="Century Gothic" w:hAnsi="Century Gothic"/>
        </w:rPr>
        <w:t xml:space="preserve">, </w:t>
      </w:r>
      <w:r w:rsidRPr="00750EB4">
        <w:rPr>
          <w:rFonts w:ascii="Century Gothic" w:hAnsi="Century Gothic"/>
        </w:rPr>
        <w:t>80469 München</w:t>
      </w:r>
    </w:p>
    <w:p w14:paraId="4CA8F5E8" w14:textId="1DCCC65A" w:rsidR="008729B5" w:rsidRPr="00750EB4" w:rsidRDefault="003B263E" w:rsidP="001D5F37">
      <w:pPr>
        <w:spacing w:after="0" w:line="240" w:lineRule="auto"/>
        <w:jc w:val="center"/>
        <w:rPr>
          <w:rFonts w:ascii="Century Gothic" w:hAnsi="Century Gothic"/>
        </w:rPr>
      </w:pPr>
      <w:r w:rsidRPr="00750EB4">
        <w:rPr>
          <w:rFonts w:ascii="Century Gothic" w:hAnsi="Century Gothic"/>
        </w:rPr>
        <w:t>Tel: +49 89 30 90 679 -33 / -3</w:t>
      </w:r>
      <w:r w:rsidR="001369F4">
        <w:rPr>
          <w:rFonts w:ascii="Century Gothic" w:hAnsi="Century Gothic"/>
        </w:rPr>
        <w:t>9</w:t>
      </w:r>
    </w:p>
    <w:p w14:paraId="08EEA186" w14:textId="77777777" w:rsidR="003B263E" w:rsidRDefault="002F077F" w:rsidP="003F6A1B">
      <w:pPr>
        <w:spacing w:after="0" w:line="240" w:lineRule="auto"/>
        <w:jc w:val="center"/>
        <w:rPr>
          <w:rStyle w:val="Hyperlink"/>
          <w:rFonts w:ascii="Century Gothic" w:hAnsi="Century Gothic"/>
        </w:rPr>
      </w:pPr>
      <w:hyperlink r:id="rId15" w:history="1">
        <w:r w:rsidR="003B263E" w:rsidRPr="00750EB4">
          <w:rPr>
            <w:rStyle w:val="Hyperlink"/>
            <w:rFonts w:ascii="Century Gothic" w:hAnsi="Century Gothic"/>
          </w:rPr>
          <w:t>amelie.linder@panorama-entertainment.com</w:t>
        </w:r>
      </w:hyperlink>
    </w:p>
    <w:p w14:paraId="45B735CC" w14:textId="06BB9A99" w:rsidR="00914530" w:rsidRPr="00750EB4" w:rsidRDefault="00FB29E0" w:rsidP="003F6A1B">
      <w:pPr>
        <w:spacing w:after="0" w:line="240" w:lineRule="auto"/>
        <w:jc w:val="center"/>
        <w:rPr>
          <w:rFonts w:ascii="Century Gothic" w:hAnsi="Century Gothic"/>
        </w:rPr>
      </w:pPr>
      <w:r>
        <w:rPr>
          <w:rStyle w:val="Hyperlink"/>
          <w:rFonts w:ascii="Century Gothic" w:hAnsi="Century Gothic"/>
        </w:rPr>
        <w:t>evelyn</w:t>
      </w:r>
      <w:r w:rsidR="00EA1C1E">
        <w:rPr>
          <w:rStyle w:val="Hyperlink"/>
          <w:rFonts w:ascii="Century Gothic" w:hAnsi="Century Gothic"/>
        </w:rPr>
        <w:t>e</w:t>
      </w:r>
      <w:r>
        <w:rPr>
          <w:rStyle w:val="Hyperlink"/>
          <w:rFonts w:ascii="Century Gothic" w:hAnsi="Century Gothic"/>
        </w:rPr>
        <w:t>.</w:t>
      </w:r>
      <w:r w:rsidR="00EA1C1E">
        <w:rPr>
          <w:rStyle w:val="Hyperlink"/>
          <w:rFonts w:ascii="Century Gothic" w:hAnsi="Century Gothic"/>
        </w:rPr>
        <w:t>mickat</w:t>
      </w:r>
      <w:r w:rsidR="00914530">
        <w:rPr>
          <w:rStyle w:val="Hyperlink"/>
          <w:rFonts w:ascii="Century Gothic" w:hAnsi="Century Gothic"/>
        </w:rPr>
        <w:t>@panorama-entertainment.com</w:t>
      </w:r>
    </w:p>
    <w:p w14:paraId="1CA49BD1" w14:textId="07E8E8E5" w:rsidR="003B263E" w:rsidRPr="00750EB4" w:rsidRDefault="002F077F" w:rsidP="00934CE9">
      <w:pPr>
        <w:spacing w:after="0" w:line="240" w:lineRule="auto"/>
        <w:jc w:val="center"/>
        <w:rPr>
          <w:rFonts w:ascii="Century Gothic" w:hAnsi="Century Gothic"/>
        </w:rPr>
      </w:pPr>
      <w:hyperlink r:id="rId16" w:history="1">
        <w:r w:rsidR="003B263E" w:rsidRPr="00750EB4">
          <w:rPr>
            <w:rStyle w:val="Hyperlink"/>
            <w:rFonts w:ascii="Century Gothic" w:hAnsi="Century Gothic"/>
          </w:rPr>
          <w:t>www.panorama-entertainment.com</w:t>
        </w:r>
      </w:hyperlink>
    </w:p>
    <w:p w14:paraId="4E8C8832" w14:textId="5CB1EE7F" w:rsidR="00934CE9" w:rsidRDefault="00934CE9" w:rsidP="003F6A1B">
      <w:pPr>
        <w:spacing w:line="240" w:lineRule="auto"/>
        <w:jc w:val="center"/>
        <w:rPr>
          <w:rFonts w:ascii="Century Gothic" w:hAnsi="Century Gothic"/>
          <w:b/>
        </w:rPr>
      </w:pPr>
    </w:p>
    <w:p w14:paraId="31176910" w14:textId="77777777" w:rsidR="00934CE9" w:rsidRDefault="00934CE9" w:rsidP="003F6A1B">
      <w:pPr>
        <w:spacing w:line="240" w:lineRule="auto"/>
        <w:jc w:val="center"/>
        <w:rPr>
          <w:rFonts w:ascii="Century Gothic" w:hAnsi="Century Gothic"/>
          <w:b/>
        </w:rPr>
      </w:pPr>
    </w:p>
    <w:p w14:paraId="29162C8C" w14:textId="77777777" w:rsidR="00231033" w:rsidRDefault="00231033" w:rsidP="003F6A1B">
      <w:pPr>
        <w:spacing w:line="240" w:lineRule="auto"/>
        <w:jc w:val="center"/>
        <w:rPr>
          <w:rFonts w:ascii="Century Gothic" w:hAnsi="Century Gothic"/>
          <w:b/>
        </w:rPr>
      </w:pPr>
    </w:p>
    <w:p w14:paraId="2ED9829C" w14:textId="29E9AB44" w:rsidR="00392C3B" w:rsidRDefault="00392C3B">
      <w:pPr>
        <w:rPr>
          <w:rFonts w:ascii="Century Gothic" w:hAnsi="Century Gothic"/>
        </w:rPr>
      </w:pPr>
    </w:p>
    <w:p w14:paraId="3FAFF760" w14:textId="77777777" w:rsidR="00934CE9" w:rsidRDefault="00934CE9">
      <w:pPr>
        <w:rPr>
          <w:rFonts w:ascii="Century Gothic" w:hAnsi="Century Gothic"/>
        </w:rPr>
      </w:pPr>
    </w:p>
    <w:p w14:paraId="351D8BB1" w14:textId="77777777" w:rsidR="00231033" w:rsidRDefault="00231033">
      <w:pPr>
        <w:rPr>
          <w:rFonts w:ascii="Century Gothic" w:hAnsi="Century Gothic"/>
        </w:rPr>
      </w:pPr>
    </w:p>
    <w:p w14:paraId="5B610C31" w14:textId="77777777" w:rsidR="00231033" w:rsidRDefault="00231033">
      <w:pPr>
        <w:rPr>
          <w:rFonts w:ascii="Century Gothic" w:hAnsi="Century Gothic"/>
        </w:rPr>
      </w:pPr>
    </w:p>
    <w:p w14:paraId="245DF03B" w14:textId="728F3C9B" w:rsidR="00964C19" w:rsidRDefault="00FC020C" w:rsidP="00934CE9">
      <w:pPr>
        <w:tabs>
          <w:tab w:val="left" w:pos="7560"/>
        </w:tabs>
        <w:jc w:val="center"/>
        <w:rPr>
          <w:rStyle w:val="Hyperlink"/>
          <w:rFonts w:ascii="Century Gothic" w:hAnsi="Century Gothic" w:cs="Arial"/>
          <w:b/>
        </w:rPr>
      </w:pPr>
      <w:r w:rsidRPr="00ED30BD">
        <w:rPr>
          <w:rFonts w:ascii="Century Gothic" w:hAnsi="Century Gothic" w:cs="Arial"/>
          <w:b/>
          <w:bCs/>
        </w:rPr>
        <w:t>Pressematerial und erste Szenenbilder stehen bereit unter:</w:t>
      </w:r>
      <w:r w:rsidR="00392C3B">
        <w:rPr>
          <w:rFonts w:ascii="Century Gothic" w:hAnsi="Century Gothic" w:cs="Arial"/>
          <w:b/>
          <w:bCs/>
        </w:rPr>
        <w:t xml:space="preserve"> </w:t>
      </w:r>
      <w:hyperlink r:id="rId17" w:history="1">
        <w:r w:rsidRPr="00ED30BD">
          <w:rPr>
            <w:rStyle w:val="Hyperlink"/>
            <w:rFonts w:ascii="Century Gothic" w:hAnsi="Century Gothic" w:cs="Arial"/>
            <w:b/>
          </w:rPr>
          <w:t>www.filmpresskit.de</w:t>
        </w:r>
      </w:hyperlink>
    </w:p>
    <w:p w14:paraId="7E65FEB7" w14:textId="77777777" w:rsidR="00934CE9" w:rsidRDefault="00934CE9" w:rsidP="00934CE9">
      <w:pPr>
        <w:tabs>
          <w:tab w:val="left" w:pos="7560"/>
        </w:tabs>
        <w:jc w:val="center"/>
        <w:rPr>
          <w:rStyle w:val="Hyperlink"/>
          <w:rFonts w:ascii="Century Gothic" w:hAnsi="Century Gothic" w:cs="Arial"/>
          <w:b/>
        </w:rPr>
      </w:pPr>
    </w:p>
    <w:p w14:paraId="6E4D3189" w14:textId="77777777" w:rsidR="00231033" w:rsidRDefault="00231033" w:rsidP="00934CE9">
      <w:pPr>
        <w:tabs>
          <w:tab w:val="left" w:pos="7560"/>
        </w:tabs>
        <w:jc w:val="center"/>
        <w:rPr>
          <w:rStyle w:val="Hyperlink"/>
          <w:rFonts w:ascii="Century Gothic" w:hAnsi="Century Gothic" w:cs="Arial"/>
          <w:b/>
        </w:rPr>
      </w:pPr>
    </w:p>
    <w:p w14:paraId="1CBAE470" w14:textId="77777777" w:rsidR="00934CE9" w:rsidRPr="00392C3B" w:rsidRDefault="00934CE9" w:rsidP="00934CE9">
      <w:pPr>
        <w:spacing w:line="240" w:lineRule="auto"/>
        <w:jc w:val="center"/>
        <w:rPr>
          <w:rFonts w:ascii="Century Gothic" w:hAnsi="Century Gothic"/>
          <w:b/>
        </w:rPr>
      </w:pPr>
      <w:r w:rsidRPr="00750EB4">
        <w:rPr>
          <w:rFonts w:ascii="Century Gothic" w:hAnsi="Century Gothic"/>
          <w:b/>
        </w:rPr>
        <w:t>Technische Daten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934CE9" w14:paraId="1246970D" w14:textId="77777777" w:rsidTr="003B2B45">
        <w:tc>
          <w:tcPr>
            <w:tcW w:w="4606" w:type="dxa"/>
          </w:tcPr>
          <w:p w14:paraId="48DA66A4" w14:textId="77777777" w:rsidR="00934CE9" w:rsidRDefault="00934CE9" w:rsidP="003B2B45">
            <w:pPr>
              <w:jc w:val="right"/>
              <w:rPr>
                <w:rFonts w:ascii="Century Gothic" w:hAnsi="Century Gothic"/>
                <w:b/>
              </w:rPr>
            </w:pPr>
            <w:r>
              <w:rPr>
                <w:rFonts w:ascii="Century Gothic" w:hAnsi="Century Gothic"/>
              </w:rPr>
              <w:t>Produktionsland</w:t>
            </w:r>
            <w:r w:rsidRPr="001D5F37">
              <w:rPr>
                <w:rFonts w:ascii="Century Gothic" w:hAnsi="Century Gothic"/>
              </w:rPr>
              <w:t xml:space="preserve"> </w:t>
            </w:r>
            <w:r>
              <w:rPr>
                <w:rFonts w:ascii="Century Gothic" w:hAnsi="Century Gothic"/>
              </w:rPr>
              <w:t>/ Jahr</w:t>
            </w:r>
          </w:p>
        </w:tc>
        <w:tc>
          <w:tcPr>
            <w:tcW w:w="4606" w:type="dxa"/>
          </w:tcPr>
          <w:p w14:paraId="7DA08621" w14:textId="45A70E64" w:rsidR="00934CE9" w:rsidRDefault="00934CE9" w:rsidP="003B2B45">
            <w:pPr>
              <w:rPr>
                <w:rFonts w:ascii="Century Gothic" w:hAnsi="Century Gothic"/>
                <w:b/>
              </w:rPr>
            </w:pPr>
            <w:r w:rsidRPr="00750EB4">
              <w:rPr>
                <w:rFonts w:ascii="Century Gothic" w:hAnsi="Century Gothic"/>
              </w:rPr>
              <w:t>Deutschland</w:t>
            </w:r>
            <w:r>
              <w:rPr>
                <w:rFonts w:ascii="Century Gothic" w:hAnsi="Century Gothic"/>
              </w:rPr>
              <w:t>, 20</w:t>
            </w:r>
            <w:r w:rsidR="000C2601">
              <w:rPr>
                <w:rFonts w:ascii="Century Gothic" w:hAnsi="Century Gothic"/>
              </w:rPr>
              <w:t>20</w:t>
            </w:r>
          </w:p>
        </w:tc>
      </w:tr>
      <w:tr w:rsidR="00934CE9" w14:paraId="0EFFD5B7" w14:textId="77777777" w:rsidTr="003B2B45">
        <w:tc>
          <w:tcPr>
            <w:tcW w:w="4606" w:type="dxa"/>
          </w:tcPr>
          <w:p w14:paraId="391D9953" w14:textId="77777777" w:rsidR="00934CE9" w:rsidRDefault="00934CE9" w:rsidP="003B2B45">
            <w:pPr>
              <w:jc w:val="right"/>
              <w:rPr>
                <w:rFonts w:ascii="Century Gothic" w:hAnsi="Century Gothic"/>
                <w:b/>
              </w:rPr>
            </w:pPr>
            <w:r>
              <w:rPr>
                <w:rFonts w:ascii="Century Gothic" w:hAnsi="Century Gothic"/>
              </w:rPr>
              <w:t>Länge</w:t>
            </w:r>
            <w:r>
              <w:rPr>
                <w:rFonts w:ascii="Century Gothic" w:hAnsi="Century Gothic"/>
              </w:rPr>
              <w:tab/>
            </w:r>
          </w:p>
        </w:tc>
        <w:tc>
          <w:tcPr>
            <w:tcW w:w="4606" w:type="dxa"/>
          </w:tcPr>
          <w:p w14:paraId="3F8FE98E" w14:textId="77777777" w:rsidR="00934CE9" w:rsidRDefault="00934CE9" w:rsidP="003B2B45">
            <w:pPr>
              <w:rPr>
                <w:rFonts w:ascii="Century Gothic" w:hAnsi="Century Gothic"/>
                <w:b/>
              </w:rPr>
            </w:pPr>
            <w:r>
              <w:rPr>
                <w:rFonts w:ascii="Century Gothic" w:hAnsi="Century Gothic"/>
              </w:rPr>
              <w:t>91</w:t>
            </w:r>
            <w:r w:rsidRPr="00750EB4">
              <w:rPr>
                <w:rFonts w:ascii="Century Gothic" w:hAnsi="Century Gothic"/>
              </w:rPr>
              <w:t xml:space="preserve"> Minuten</w:t>
            </w:r>
          </w:p>
        </w:tc>
      </w:tr>
      <w:tr w:rsidR="00934CE9" w14:paraId="3CD82D18" w14:textId="77777777" w:rsidTr="003B2B45">
        <w:tc>
          <w:tcPr>
            <w:tcW w:w="4606" w:type="dxa"/>
          </w:tcPr>
          <w:p w14:paraId="07B67AE4" w14:textId="77777777" w:rsidR="00934CE9" w:rsidRDefault="00934CE9" w:rsidP="003B2B45">
            <w:pPr>
              <w:jc w:val="right"/>
              <w:rPr>
                <w:rFonts w:ascii="Century Gothic" w:hAnsi="Century Gothic"/>
                <w:b/>
              </w:rPr>
            </w:pPr>
            <w:r w:rsidRPr="00750EB4">
              <w:rPr>
                <w:rFonts w:ascii="Century Gothic" w:hAnsi="Century Gothic"/>
              </w:rPr>
              <w:t>Genre</w:t>
            </w:r>
            <w:r w:rsidRPr="00750EB4">
              <w:rPr>
                <w:rFonts w:ascii="Century Gothic" w:hAnsi="Century Gothic"/>
              </w:rPr>
              <w:tab/>
            </w:r>
          </w:p>
        </w:tc>
        <w:tc>
          <w:tcPr>
            <w:tcW w:w="4606" w:type="dxa"/>
          </w:tcPr>
          <w:p w14:paraId="7E953326" w14:textId="77777777" w:rsidR="00934CE9" w:rsidRDefault="00934CE9" w:rsidP="003B2B45">
            <w:pPr>
              <w:rPr>
                <w:rFonts w:ascii="Century Gothic" w:hAnsi="Century Gothic"/>
                <w:b/>
              </w:rPr>
            </w:pPr>
            <w:r w:rsidRPr="00750EB4">
              <w:rPr>
                <w:rFonts w:ascii="Century Gothic" w:hAnsi="Century Gothic"/>
              </w:rPr>
              <w:t>Drama</w:t>
            </w:r>
          </w:p>
        </w:tc>
      </w:tr>
    </w:tbl>
    <w:p w14:paraId="723B72D1" w14:textId="6DB0A5A6" w:rsidR="00934CE9" w:rsidRDefault="00934CE9" w:rsidP="00934CE9">
      <w:pPr>
        <w:tabs>
          <w:tab w:val="left" w:pos="7560"/>
        </w:tabs>
        <w:jc w:val="center"/>
        <w:rPr>
          <w:rStyle w:val="Hyperlink"/>
          <w:rFonts w:ascii="Century Gothic" w:hAnsi="Century Gothic" w:cs="Arial"/>
          <w:b/>
        </w:rPr>
      </w:pPr>
    </w:p>
    <w:p w14:paraId="499B216F" w14:textId="77777777" w:rsidR="00934CE9" w:rsidRPr="00934CE9" w:rsidRDefault="00934CE9" w:rsidP="00934CE9">
      <w:pPr>
        <w:tabs>
          <w:tab w:val="left" w:pos="7560"/>
        </w:tabs>
        <w:jc w:val="center"/>
        <w:rPr>
          <w:rFonts w:ascii="Century Gothic" w:hAnsi="Century Gothic"/>
        </w:rPr>
      </w:pPr>
    </w:p>
    <w:p w14:paraId="20ECC3DD" w14:textId="77777777" w:rsidR="00750EB4" w:rsidRPr="00750EB4" w:rsidRDefault="00750EB4" w:rsidP="00750EB4">
      <w:pPr>
        <w:spacing w:line="240" w:lineRule="auto"/>
        <w:rPr>
          <w:rFonts w:ascii="Century Gothic" w:hAnsi="Century Gothic"/>
          <w:b/>
        </w:rPr>
      </w:pPr>
      <w:r w:rsidRPr="00750EB4">
        <w:rPr>
          <w:rFonts w:ascii="Century Gothic" w:hAnsi="Century Gothic"/>
          <w:b/>
        </w:rPr>
        <w:t xml:space="preserve">Besetzung </w:t>
      </w:r>
    </w:p>
    <w:p w14:paraId="3622A876" w14:textId="77777777" w:rsidR="00392C3B" w:rsidRDefault="00392C3B" w:rsidP="00750EB4">
      <w:pPr>
        <w:spacing w:line="240" w:lineRule="auto"/>
        <w:rPr>
          <w:rFonts w:ascii="Century Gothic" w:hAnsi="Century Gothic"/>
        </w:rPr>
      </w:pPr>
    </w:p>
    <w:p w14:paraId="6AA59307" w14:textId="2141AEA2" w:rsidR="00750EB4" w:rsidRPr="00750EB4" w:rsidRDefault="00E527B0" w:rsidP="00750EB4">
      <w:pPr>
        <w:spacing w:line="240" w:lineRule="auto"/>
        <w:rPr>
          <w:rFonts w:ascii="Century Gothic" w:hAnsi="Century Gothic"/>
        </w:rPr>
      </w:pPr>
      <w:r>
        <w:rPr>
          <w:rFonts w:ascii="Century Gothic" w:hAnsi="Century Gothic"/>
        </w:rPr>
        <w:t>Wessi</w:t>
      </w:r>
      <w:r w:rsidR="00F65A32">
        <w:rPr>
          <w:rFonts w:ascii="Century Gothic" w:hAnsi="Century Gothic"/>
        </w:rPr>
        <w:tab/>
      </w:r>
      <w:r w:rsidR="00F65A32">
        <w:rPr>
          <w:rFonts w:ascii="Century Gothic" w:hAnsi="Century Gothic"/>
        </w:rPr>
        <w:tab/>
      </w:r>
      <w:r w:rsidR="00F65A32">
        <w:rPr>
          <w:rFonts w:ascii="Century Gothic" w:hAnsi="Century Gothic"/>
        </w:rPr>
        <w:tab/>
      </w:r>
      <w:r w:rsidR="00F65A32">
        <w:rPr>
          <w:rFonts w:ascii="Century Gothic" w:hAnsi="Century Gothic"/>
        </w:rPr>
        <w:tab/>
      </w:r>
      <w:r w:rsidR="00F65A32">
        <w:rPr>
          <w:rFonts w:ascii="Century Gothic" w:hAnsi="Century Gothic"/>
        </w:rPr>
        <w:tab/>
      </w:r>
      <w:r>
        <w:rPr>
          <w:rFonts w:ascii="Century Gothic" w:hAnsi="Century Gothic"/>
        </w:rPr>
        <w:tab/>
      </w:r>
      <w:r w:rsidR="00F65A32">
        <w:rPr>
          <w:rFonts w:ascii="Century Gothic" w:hAnsi="Century Gothic"/>
        </w:rPr>
        <w:t>Uisenma Borchu</w:t>
      </w:r>
    </w:p>
    <w:p w14:paraId="6D065D6A" w14:textId="392E2738" w:rsidR="00750EB4" w:rsidRPr="00750EB4" w:rsidRDefault="00F65A32" w:rsidP="00750EB4">
      <w:pPr>
        <w:spacing w:line="240" w:lineRule="auto"/>
        <w:rPr>
          <w:rFonts w:ascii="Century Gothic" w:eastAsia="Times New Roman" w:hAnsi="Century Gothic" w:cs="Times New Roman"/>
          <w:lang w:eastAsia="de-DE"/>
        </w:rPr>
      </w:pPr>
      <w:r>
        <w:rPr>
          <w:rFonts w:ascii="Century Gothic" w:hAnsi="Century Gothic"/>
        </w:rPr>
        <w:t>Ossi</w:t>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proofErr w:type="spellStart"/>
      <w:r>
        <w:rPr>
          <w:rFonts w:ascii="Century Gothic" w:hAnsi="Century Gothic"/>
        </w:rPr>
        <w:t>Gunsmaa</w:t>
      </w:r>
      <w:proofErr w:type="spellEnd"/>
      <w:r>
        <w:rPr>
          <w:rFonts w:ascii="Century Gothic" w:hAnsi="Century Gothic"/>
        </w:rPr>
        <w:t xml:space="preserve"> </w:t>
      </w:r>
      <w:proofErr w:type="spellStart"/>
      <w:r>
        <w:rPr>
          <w:rFonts w:ascii="Century Gothic" w:hAnsi="Century Gothic"/>
        </w:rPr>
        <w:t>Tsogzol</w:t>
      </w:r>
      <w:proofErr w:type="spellEnd"/>
    </w:p>
    <w:p w14:paraId="283A9E99" w14:textId="6252E5AB" w:rsidR="00750EB4" w:rsidRPr="00750EB4" w:rsidRDefault="00F65A32" w:rsidP="00750EB4">
      <w:pPr>
        <w:spacing w:line="240" w:lineRule="auto"/>
        <w:rPr>
          <w:rFonts w:ascii="Century Gothic" w:hAnsi="Century Gothic"/>
        </w:rPr>
      </w:pPr>
      <w:proofErr w:type="spellStart"/>
      <w:r>
        <w:rPr>
          <w:rFonts w:ascii="Century Gothic" w:hAnsi="Century Gothic"/>
        </w:rPr>
        <w:t>Terbish</w:t>
      </w:r>
      <w:proofErr w:type="spellEnd"/>
      <w:r>
        <w:rPr>
          <w:rFonts w:ascii="Century Gothic" w:hAnsi="Century Gothic"/>
        </w:rPr>
        <w:tab/>
      </w:r>
      <w:r>
        <w:rPr>
          <w:rFonts w:ascii="Century Gothic" w:hAnsi="Century Gothic"/>
        </w:rPr>
        <w:tab/>
      </w:r>
      <w:r>
        <w:rPr>
          <w:rFonts w:ascii="Century Gothic" w:hAnsi="Century Gothic"/>
        </w:rPr>
        <w:tab/>
      </w:r>
      <w:r w:rsidR="00750EB4" w:rsidRPr="00750EB4">
        <w:rPr>
          <w:rFonts w:ascii="Century Gothic" w:hAnsi="Century Gothic"/>
        </w:rPr>
        <w:tab/>
      </w:r>
      <w:r w:rsidR="00750EB4" w:rsidRPr="00750EB4">
        <w:rPr>
          <w:rFonts w:ascii="Century Gothic" w:hAnsi="Century Gothic"/>
        </w:rPr>
        <w:tab/>
      </w:r>
      <w:proofErr w:type="spellStart"/>
      <w:r>
        <w:rPr>
          <w:rFonts w:ascii="Century Gothic" w:hAnsi="Century Gothic"/>
        </w:rPr>
        <w:t>Terbish</w:t>
      </w:r>
      <w:proofErr w:type="spellEnd"/>
      <w:r>
        <w:rPr>
          <w:rFonts w:ascii="Century Gothic" w:hAnsi="Century Gothic"/>
        </w:rPr>
        <w:t xml:space="preserve"> </w:t>
      </w:r>
      <w:proofErr w:type="spellStart"/>
      <w:r w:rsidR="00E527B0">
        <w:rPr>
          <w:rFonts w:ascii="Century Gothic" w:hAnsi="Century Gothic"/>
        </w:rPr>
        <w:t>Demberel</w:t>
      </w:r>
      <w:proofErr w:type="spellEnd"/>
    </w:p>
    <w:p w14:paraId="6BE32D6B" w14:textId="4BE25FBF" w:rsidR="00750EB4" w:rsidRDefault="00F65A32" w:rsidP="00750EB4">
      <w:pPr>
        <w:spacing w:line="240" w:lineRule="auto"/>
        <w:rPr>
          <w:rFonts w:ascii="Century Gothic" w:hAnsi="Century Gothic"/>
        </w:rPr>
      </w:pPr>
      <w:r>
        <w:rPr>
          <w:rFonts w:ascii="Century Gothic" w:hAnsi="Century Gothic"/>
        </w:rPr>
        <w:t>Franz</w:t>
      </w:r>
      <w:r>
        <w:rPr>
          <w:rFonts w:ascii="Century Gothic" w:hAnsi="Century Gothic"/>
        </w:rPr>
        <w:tab/>
      </w:r>
      <w:r>
        <w:rPr>
          <w:rFonts w:ascii="Century Gothic" w:hAnsi="Century Gothic"/>
        </w:rPr>
        <w:tab/>
      </w:r>
      <w:r>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sidR="001D5F37">
        <w:rPr>
          <w:rFonts w:ascii="Century Gothic" w:hAnsi="Century Gothic"/>
        </w:rPr>
        <w:tab/>
      </w:r>
      <w:proofErr w:type="spellStart"/>
      <w:r>
        <w:rPr>
          <w:rFonts w:ascii="Century Gothic" w:hAnsi="Century Gothic"/>
        </w:rPr>
        <w:t>Franz</w:t>
      </w:r>
      <w:proofErr w:type="spellEnd"/>
      <w:r>
        <w:rPr>
          <w:rFonts w:ascii="Century Gothic" w:hAnsi="Century Gothic"/>
        </w:rPr>
        <w:t xml:space="preserve"> Rogowski</w:t>
      </w:r>
    </w:p>
    <w:p w14:paraId="467FFAA7" w14:textId="792EA064" w:rsidR="00E70966" w:rsidRDefault="00E70966" w:rsidP="00750EB4">
      <w:pPr>
        <w:spacing w:line="240" w:lineRule="auto"/>
        <w:rPr>
          <w:rFonts w:ascii="Century Gothic" w:hAnsi="Century Gothic"/>
        </w:rPr>
      </w:pPr>
      <w:r>
        <w:rPr>
          <w:rFonts w:ascii="Century Gothic" w:hAnsi="Century Gothic"/>
        </w:rPr>
        <w:t>Stiefvater</w:t>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 xml:space="preserve">Borchu </w:t>
      </w:r>
      <w:proofErr w:type="spellStart"/>
      <w:r>
        <w:rPr>
          <w:rFonts w:ascii="Century Gothic" w:hAnsi="Century Gothic"/>
        </w:rPr>
        <w:t>Bawaa</w:t>
      </w:r>
      <w:proofErr w:type="spellEnd"/>
    </w:p>
    <w:p w14:paraId="0CCC10B2" w14:textId="43186E52" w:rsidR="00E70966" w:rsidRDefault="00E70966" w:rsidP="00750EB4">
      <w:pPr>
        <w:spacing w:line="240" w:lineRule="auto"/>
        <w:rPr>
          <w:rFonts w:ascii="Century Gothic" w:hAnsi="Century Gothic"/>
        </w:rPr>
      </w:pPr>
      <w:r>
        <w:rPr>
          <w:rFonts w:ascii="Century Gothic" w:hAnsi="Century Gothic"/>
        </w:rPr>
        <w:t>Ossis Ehemann</w:t>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Bud-</w:t>
      </w:r>
      <w:proofErr w:type="spellStart"/>
      <w:r>
        <w:rPr>
          <w:rFonts w:ascii="Century Gothic" w:hAnsi="Century Gothic"/>
        </w:rPr>
        <w:t>Ochir</w:t>
      </w:r>
      <w:proofErr w:type="spellEnd"/>
      <w:r>
        <w:rPr>
          <w:rFonts w:ascii="Century Gothic" w:hAnsi="Century Gothic"/>
        </w:rPr>
        <w:t xml:space="preserve"> </w:t>
      </w:r>
      <w:proofErr w:type="spellStart"/>
      <w:r>
        <w:rPr>
          <w:rFonts w:ascii="Century Gothic" w:hAnsi="Century Gothic"/>
        </w:rPr>
        <w:t>Tegshee</w:t>
      </w:r>
      <w:proofErr w:type="spellEnd"/>
    </w:p>
    <w:p w14:paraId="1B4D2339" w14:textId="3409DEB2" w:rsidR="00E70966" w:rsidRPr="00750EB4" w:rsidRDefault="00E70966" w:rsidP="00750EB4">
      <w:pPr>
        <w:spacing w:line="240" w:lineRule="auto"/>
        <w:rPr>
          <w:rFonts w:ascii="Century Gothic" w:hAnsi="Century Gothic"/>
        </w:rPr>
      </w:pPr>
      <w:r>
        <w:rPr>
          <w:rFonts w:ascii="Century Gothic" w:hAnsi="Century Gothic"/>
        </w:rPr>
        <w:t>Eindringling</w:t>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proofErr w:type="spellStart"/>
      <w:r>
        <w:rPr>
          <w:rFonts w:ascii="Century Gothic" w:hAnsi="Century Gothic"/>
        </w:rPr>
        <w:t>Bayarsaikhan</w:t>
      </w:r>
      <w:proofErr w:type="spellEnd"/>
      <w:r>
        <w:rPr>
          <w:rFonts w:ascii="Century Gothic" w:hAnsi="Century Gothic"/>
        </w:rPr>
        <w:t xml:space="preserve"> </w:t>
      </w:r>
      <w:proofErr w:type="spellStart"/>
      <w:r>
        <w:rPr>
          <w:rFonts w:ascii="Century Gothic" w:hAnsi="Century Gothic"/>
        </w:rPr>
        <w:t>Renchinjugder</w:t>
      </w:r>
      <w:proofErr w:type="spellEnd"/>
    </w:p>
    <w:p w14:paraId="4FAD0AD7" w14:textId="77777777" w:rsidR="002B4E52" w:rsidRDefault="002B4E52" w:rsidP="00750EB4">
      <w:pPr>
        <w:spacing w:line="240" w:lineRule="auto"/>
        <w:rPr>
          <w:rFonts w:ascii="Century Gothic" w:hAnsi="Century Gothic"/>
        </w:rPr>
      </w:pPr>
    </w:p>
    <w:p w14:paraId="227252CD" w14:textId="77777777" w:rsidR="00231033" w:rsidRDefault="00231033" w:rsidP="00750EB4">
      <w:pPr>
        <w:spacing w:line="240" w:lineRule="auto"/>
        <w:rPr>
          <w:rFonts w:ascii="Century Gothic" w:hAnsi="Century Gothic"/>
        </w:rPr>
      </w:pPr>
    </w:p>
    <w:p w14:paraId="16DF49E2" w14:textId="77777777" w:rsidR="00231033" w:rsidRDefault="00231033" w:rsidP="00750EB4">
      <w:pPr>
        <w:spacing w:line="240" w:lineRule="auto"/>
        <w:rPr>
          <w:rFonts w:ascii="Century Gothic" w:hAnsi="Century Gothic"/>
        </w:rPr>
      </w:pPr>
    </w:p>
    <w:p w14:paraId="3C85AFC0" w14:textId="77777777" w:rsidR="002B4E52" w:rsidRDefault="00750EB4" w:rsidP="00750EB4">
      <w:pPr>
        <w:spacing w:line="240" w:lineRule="auto"/>
        <w:rPr>
          <w:rFonts w:ascii="Century Gothic" w:hAnsi="Century Gothic"/>
        </w:rPr>
      </w:pPr>
      <w:r w:rsidRPr="00750EB4">
        <w:rPr>
          <w:rFonts w:ascii="Century Gothic" w:hAnsi="Century Gothic"/>
          <w:b/>
        </w:rPr>
        <w:t>Stab</w:t>
      </w:r>
    </w:p>
    <w:p w14:paraId="6FB43236" w14:textId="77777777" w:rsidR="00392C3B" w:rsidRDefault="00392C3B" w:rsidP="00750EB4">
      <w:pPr>
        <w:spacing w:line="240" w:lineRule="auto"/>
        <w:rPr>
          <w:rFonts w:ascii="Century Gothic" w:hAnsi="Century Gothic"/>
        </w:rPr>
      </w:pPr>
    </w:p>
    <w:p w14:paraId="6EF73D2C" w14:textId="7394BAC1" w:rsidR="00750EB4" w:rsidRDefault="00632556" w:rsidP="00750EB4">
      <w:pPr>
        <w:spacing w:line="240" w:lineRule="auto"/>
        <w:rPr>
          <w:rFonts w:ascii="Century Gothic" w:hAnsi="Century Gothic"/>
        </w:rPr>
      </w:pPr>
      <w:r>
        <w:rPr>
          <w:rFonts w:ascii="Century Gothic" w:hAnsi="Century Gothic"/>
        </w:rPr>
        <w:t>Drehbuch</w:t>
      </w:r>
      <w:r w:rsidRPr="00750EB4">
        <w:rPr>
          <w:rFonts w:ascii="Century Gothic" w:hAnsi="Century Gothic"/>
        </w:rPr>
        <w:t xml:space="preserve"> </w:t>
      </w:r>
      <w:r w:rsidR="00750EB4" w:rsidRPr="00750EB4">
        <w:rPr>
          <w:rFonts w:ascii="Century Gothic" w:hAnsi="Century Gothic"/>
        </w:rPr>
        <w:t xml:space="preserve">&amp; Regie </w:t>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Pr>
          <w:rFonts w:ascii="Century Gothic" w:hAnsi="Century Gothic"/>
        </w:rPr>
        <w:t>Uisenma Borchu</w:t>
      </w:r>
    </w:p>
    <w:p w14:paraId="665171E4" w14:textId="31494204" w:rsidR="00750EB4" w:rsidRDefault="00750EB4" w:rsidP="00750EB4">
      <w:pPr>
        <w:spacing w:line="240" w:lineRule="auto"/>
        <w:rPr>
          <w:rFonts w:ascii="Century Gothic" w:hAnsi="Century Gothic"/>
        </w:rPr>
      </w:pPr>
      <w:r w:rsidRPr="00750EB4">
        <w:rPr>
          <w:rFonts w:ascii="Century Gothic" w:hAnsi="Century Gothic"/>
        </w:rPr>
        <w:t>Produ</w:t>
      </w:r>
      <w:r w:rsidR="00E527B0">
        <w:rPr>
          <w:rFonts w:ascii="Century Gothic" w:hAnsi="Century Gothic"/>
        </w:rPr>
        <w:t>zent</w:t>
      </w:r>
      <w:r w:rsidRPr="00750EB4">
        <w:rPr>
          <w:rFonts w:ascii="Century Gothic" w:hAnsi="Century Gothic"/>
        </w:rPr>
        <w:t xml:space="preserve"> </w:t>
      </w:r>
      <w:r w:rsidRPr="00750EB4">
        <w:rPr>
          <w:rFonts w:ascii="Century Gothic" w:hAnsi="Century Gothic"/>
        </w:rPr>
        <w:tab/>
      </w:r>
      <w:r w:rsidRPr="00750EB4">
        <w:rPr>
          <w:rFonts w:ascii="Century Gothic" w:hAnsi="Century Gothic"/>
        </w:rPr>
        <w:tab/>
      </w:r>
      <w:r w:rsidRPr="00750EB4">
        <w:rPr>
          <w:rFonts w:ascii="Century Gothic" w:hAnsi="Century Gothic"/>
        </w:rPr>
        <w:tab/>
      </w:r>
      <w:r w:rsidRPr="00750EB4">
        <w:rPr>
          <w:rFonts w:ascii="Century Gothic" w:hAnsi="Century Gothic"/>
        </w:rPr>
        <w:tab/>
      </w:r>
      <w:r w:rsidRPr="00750EB4">
        <w:rPr>
          <w:rFonts w:ascii="Century Gothic" w:hAnsi="Century Gothic"/>
        </w:rPr>
        <w:tab/>
      </w:r>
      <w:r w:rsidR="00632556">
        <w:rPr>
          <w:rFonts w:ascii="Century Gothic" w:hAnsi="Century Gothic"/>
        </w:rPr>
        <w:t xml:space="preserve">Sven Zellner </w:t>
      </w:r>
    </w:p>
    <w:p w14:paraId="627673BC" w14:textId="1671464D" w:rsidR="00E70966" w:rsidRDefault="00E70966" w:rsidP="00750EB4">
      <w:pPr>
        <w:spacing w:line="240" w:lineRule="auto"/>
        <w:rPr>
          <w:rFonts w:ascii="Century Gothic" w:hAnsi="Century Gothic"/>
        </w:rPr>
      </w:pPr>
      <w:r>
        <w:rPr>
          <w:rFonts w:ascii="Century Gothic" w:hAnsi="Century Gothic"/>
        </w:rPr>
        <w:t>Co-Produzent</w:t>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Thomas Burnhauser</w:t>
      </w:r>
    </w:p>
    <w:p w14:paraId="7C61FB09" w14:textId="5D3E1219" w:rsidR="00E527B0" w:rsidRPr="00750EB4" w:rsidRDefault="00E70966" w:rsidP="00750EB4">
      <w:pPr>
        <w:spacing w:line="240" w:lineRule="auto"/>
        <w:rPr>
          <w:rFonts w:ascii="Century Gothic" w:hAnsi="Century Gothic"/>
        </w:rPr>
      </w:pPr>
      <w:r>
        <w:rPr>
          <w:rFonts w:ascii="Century Gothic" w:hAnsi="Century Gothic"/>
        </w:rPr>
        <w:t>Produktionsleitung Mongolei</w:t>
      </w:r>
      <w:r w:rsidR="00E527B0">
        <w:rPr>
          <w:rFonts w:ascii="Century Gothic" w:hAnsi="Century Gothic"/>
        </w:rPr>
        <w:tab/>
      </w:r>
      <w:r w:rsidR="00E527B0">
        <w:rPr>
          <w:rFonts w:ascii="Century Gothic" w:hAnsi="Century Gothic"/>
        </w:rPr>
        <w:tab/>
        <w:t>Chingunjav Borkhuu</w:t>
      </w:r>
    </w:p>
    <w:p w14:paraId="75001EBF" w14:textId="2456E58F" w:rsidR="00750EB4" w:rsidRPr="00750EB4" w:rsidRDefault="00E527B0" w:rsidP="00750EB4">
      <w:pPr>
        <w:spacing w:line="240" w:lineRule="auto"/>
        <w:rPr>
          <w:rFonts w:ascii="Century Gothic" w:hAnsi="Century Gothic"/>
        </w:rPr>
      </w:pPr>
      <w:r>
        <w:rPr>
          <w:rFonts w:ascii="Century Gothic" w:hAnsi="Century Gothic"/>
        </w:rPr>
        <w:t>Produktionsleitung</w:t>
      </w:r>
      <w:r w:rsidR="00C04803">
        <w:rPr>
          <w:rFonts w:ascii="Century Gothic" w:hAnsi="Century Gothic"/>
        </w:rPr>
        <w:tab/>
      </w:r>
      <w:r w:rsidR="003F3010">
        <w:rPr>
          <w:rFonts w:ascii="Century Gothic" w:hAnsi="Century Gothic"/>
        </w:rPr>
        <w:tab/>
      </w:r>
      <w:r>
        <w:rPr>
          <w:rFonts w:ascii="Century Gothic" w:hAnsi="Century Gothic"/>
        </w:rPr>
        <w:tab/>
      </w:r>
      <w:r>
        <w:rPr>
          <w:rFonts w:ascii="Century Gothic" w:hAnsi="Century Gothic"/>
        </w:rPr>
        <w:tab/>
      </w:r>
      <w:r w:rsidR="00C04803">
        <w:rPr>
          <w:rFonts w:ascii="Century Gothic" w:hAnsi="Century Gothic"/>
        </w:rPr>
        <w:t>Anna Katharina Brehm</w:t>
      </w:r>
    </w:p>
    <w:p w14:paraId="20A87FE6" w14:textId="79B11D5D" w:rsidR="00750EB4" w:rsidRDefault="00C04803" w:rsidP="00750EB4">
      <w:pPr>
        <w:spacing w:line="240" w:lineRule="auto"/>
        <w:rPr>
          <w:rFonts w:ascii="Century Gothic" w:hAnsi="Century Gothic"/>
        </w:rPr>
      </w:pPr>
      <w:r>
        <w:rPr>
          <w:rFonts w:ascii="Century Gothic" w:hAnsi="Century Gothic"/>
        </w:rPr>
        <w:t>Kamera</w:t>
      </w:r>
      <w:r>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Pr>
          <w:rFonts w:ascii="Century Gothic" w:hAnsi="Century Gothic"/>
        </w:rPr>
        <w:t>Sven Zellner</w:t>
      </w:r>
    </w:p>
    <w:p w14:paraId="1AC07CA9" w14:textId="6C13FB6A" w:rsidR="00E70966" w:rsidRPr="00750EB4" w:rsidRDefault="00E70966" w:rsidP="00750EB4">
      <w:pPr>
        <w:spacing w:line="240" w:lineRule="auto"/>
        <w:rPr>
          <w:rFonts w:ascii="Century Gothic" w:hAnsi="Century Gothic"/>
        </w:rPr>
      </w:pPr>
      <w:proofErr w:type="gramStart"/>
      <w:r>
        <w:rPr>
          <w:rFonts w:ascii="Century Gothic" w:hAnsi="Century Gothic"/>
        </w:rPr>
        <w:t>Schnitt</w:t>
      </w:r>
      <w:proofErr w:type="gramEnd"/>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Uisenma Borchu, Christine Schorr</w:t>
      </w:r>
    </w:p>
    <w:p w14:paraId="468A5B9D" w14:textId="1A6E9C1D" w:rsidR="00750EB4" w:rsidRPr="00750EB4" w:rsidRDefault="00750EB4" w:rsidP="00750EB4">
      <w:pPr>
        <w:spacing w:line="240" w:lineRule="auto"/>
        <w:rPr>
          <w:rFonts w:ascii="Century Gothic" w:hAnsi="Century Gothic"/>
        </w:rPr>
      </w:pPr>
      <w:r w:rsidRPr="00750EB4">
        <w:rPr>
          <w:rFonts w:ascii="Century Gothic" w:hAnsi="Century Gothic"/>
        </w:rPr>
        <w:t>Szenenbild</w:t>
      </w:r>
      <w:r w:rsidRPr="00750EB4">
        <w:rPr>
          <w:rFonts w:ascii="Century Gothic" w:hAnsi="Century Gothic"/>
        </w:rPr>
        <w:tab/>
      </w:r>
      <w:r w:rsidRPr="00750EB4">
        <w:rPr>
          <w:rFonts w:ascii="Century Gothic" w:hAnsi="Century Gothic"/>
        </w:rPr>
        <w:tab/>
      </w:r>
      <w:r w:rsidRPr="00750EB4">
        <w:rPr>
          <w:rFonts w:ascii="Century Gothic" w:hAnsi="Century Gothic"/>
        </w:rPr>
        <w:tab/>
      </w:r>
      <w:r w:rsidRPr="00750EB4">
        <w:rPr>
          <w:rFonts w:ascii="Century Gothic" w:hAnsi="Century Gothic"/>
        </w:rPr>
        <w:tab/>
      </w:r>
      <w:r w:rsidRPr="00750EB4">
        <w:rPr>
          <w:rFonts w:ascii="Century Gothic" w:hAnsi="Century Gothic"/>
        </w:rPr>
        <w:tab/>
      </w:r>
      <w:r w:rsidR="00C04803">
        <w:rPr>
          <w:rFonts w:ascii="Century Gothic" w:hAnsi="Century Gothic"/>
        </w:rPr>
        <w:t xml:space="preserve">Borchu </w:t>
      </w:r>
      <w:proofErr w:type="spellStart"/>
      <w:r w:rsidR="00C04803">
        <w:rPr>
          <w:rFonts w:ascii="Century Gothic" w:hAnsi="Century Gothic"/>
        </w:rPr>
        <w:t>Bawaa</w:t>
      </w:r>
      <w:proofErr w:type="spellEnd"/>
    </w:p>
    <w:p w14:paraId="53311210" w14:textId="30A671A1" w:rsidR="00E527B0" w:rsidRDefault="00E527B0" w:rsidP="00750EB4">
      <w:pPr>
        <w:spacing w:line="240" w:lineRule="auto"/>
        <w:rPr>
          <w:rFonts w:ascii="Century Gothic" w:hAnsi="Century Gothic"/>
        </w:rPr>
      </w:pPr>
      <w:r>
        <w:rPr>
          <w:rFonts w:ascii="Century Gothic" w:hAnsi="Century Gothic"/>
        </w:rPr>
        <w:t>Kostüm</w:t>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Tschagsalmaa Borchuu</w:t>
      </w:r>
    </w:p>
    <w:p w14:paraId="63EE540E" w14:textId="2E705D3D" w:rsidR="00750EB4" w:rsidRDefault="00E70966" w:rsidP="00750EB4">
      <w:pPr>
        <w:spacing w:line="240" w:lineRule="auto"/>
        <w:rPr>
          <w:rFonts w:ascii="Century Gothic" w:hAnsi="Century Gothic"/>
        </w:rPr>
      </w:pPr>
      <w:r>
        <w:rPr>
          <w:rFonts w:ascii="Century Gothic" w:hAnsi="Century Gothic"/>
        </w:rPr>
        <w:t>Musik</w:t>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sidR="00750EB4" w:rsidRPr="00750EB4">
        <w:rPr>
          <w:rFonts w:ascii="Century Gothic" w:hAnsi="Century Gothic"/>
        </w:rPr>
        <w:tab/>
      </w:r>
      <w:r>
        <w:rPr>
          <w:rFonts w:ascii="Century Gothic" w:hAnsi="Century Gothic"/>
        </w:rPr>
        <w:tab/>
      </w:r>
      <w:r w:rsidR="00C04803">
        <w:rPr>
          <w:rFonts w:ascii="Century Gothic" w:hAnsi="Century Gothic"/>
        </w:rPr>
        <w:t xml:space="preserve">Daniel </w:t>
      </w:r>
      <w:proofErr w:type="spellStart"/>
      <w:r w:rsidR="00E527B0">
        <w:rPr>
          <w:rFonts w:ascii="Century Gothic" w:hAnsi="Century Gothic"/>
        </w:rPr>
        <w:t>Murena</w:t>
      </w:r>
      <w:proofErr w:type="spellEnd"/>
    </w:p>
    <w:p w14:paraId="27B5BC49" w14:textId="1F39AD3D" w:rsidR="00E70966" w:rsidRDefault="00E70966" w:rsidP="00750EB4">
      <w:pPr>
        <w:spacing w:line="240" w:lineRule="auto"/>
        <w:rPr>
          <w:rFonts w:ascii="Century Gothic" w:hAnsi="Century Gothic"/>
        </w:rPr>
      </w:pPr>
      <w:r>
        <w:rPr>
          <w:rFonts w:ascii="Century Gothic" w:hAnsi="Century Gothic"/>
        </w:rPr>
        <w:t>Ton</w:t>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Udo Steinhauser</w:t>
      </w:r>
    </w:p>
    <w:p w14:paraId="02B7C4DF" w14:textId="7926BA05" w:rsidR="00E70966" w:rsidRPr="00750EB4" w:rsidRDefault="00E70966" w:rsidP="00750EB4">
      <w:pPr>
        <w:spacing w:line="240" w:lineRule="auto"/>
        <w:rPr>
          <w:rFonts w:ascii="Century Gothic" w:hAnsi="Century Gothic"/>
        </w:rPr>
      </w:pPr>
      <w:r>
        <w:rPr>
          <w:rFonts w:ascii="Century Gothic" w:hAnsi="Century Gothic"/>
        </w:rPr>
        <w:t>Sound Design</w:t>
      </w:r>
      <w:r>
        <w:rPr>
          <w:rFonts w:ascii="Century Gothic" w:hAnsi="Century Gothic"/>
        </w:rPr>
        <w:tab/>
      </w:r>
      <w:r>
        <w:rPr>
          <w:rFonts w:ascii="Century Gothic" w:hAnsi="Century Gothic"/>
        </w:rPr>
        <w:tab/>
      </w:r>
      <w:r>
        <w:rPr>
          <w:rFonts w:ascii="Century Gothic" w:hAnsi="Century Gothic"/>
        </w:rPr>
        <w:tab/>
      </w:r>
      <w:r>
        <w:rPr>
          <w:rFonts w:ascii="Century Gothic" w:hAnsi="Century Gothic"/>
        </w:rPr>
        <w:tab/>
        <w:t>Benedikt Hoenes</w:t>
      </w:r>
    </w:p>
    <w:p w14:paraId="432BD487" w14:textId="7BADE890" w:rsidR="008A1A89" w:rsidRDefault="008A1A89" w:rsidP="003E6CF2">
      <w:pPr>
        <w:spacing w:line="360" w:lineRule="auto"/>
        <w:rPr>
          <w:rFonts w:ascii="Century Gothic" w:hAnsi="Century Gothic"/>
        </w:rPr>
      </w:pPr>
    </w:p>
    <w:p w14:paraId="33334468" w14:textId="50D41588" w:rsidR="00934CE9" w:rsidRDefault="00934CE9" w:rsidP="003E6CF2">
      <w:pPr>
        <w:spacing w:line="360" w:lineRule="auto"/>
        <w:rPr>
          <w:rFonts w:ascii="Century Gothic" w:hAnsi="Century Gothic"/>
        </w:rPr>
      </w:pPr>
    </w:p>
    <w:p w14:paraId="734AF4BE" w14:textId="77777777" w:rsidR="00934CE9" w:rsidRDefault="00934CE9" w:rsidP="003E6CF2">
      <w:pPr>
        <w:spacing w:line="360" w:lineRule="auto"/>
        <w:rPr>
          <w:rFonts w:ascii="Century Gothic" w:hAnsi="Century Gothic"/>
        </w:rPr>
      </w:pPr>
    </w:p>
    <w:p w14:paraId="26BBE962" w14:textId="28E7D290" w:rsidR="003F4A1B" w:rsidRDefault="003F4A1B" w:rsidP="003E6CF2">
      <w:pPr>
        <w:spacing w:line="360" w:lineRule="auto"/>
        <w:rPr>
          <w:rFonts w:ascii="Century Gothic" w:hAnsi="Century Gothic"/>
        </w:rPr>
      </w:pPr>
    </w:p>
    <w:p w14:paraId="6085A9C3" w14:textId="77777777" w:rsidR="00934CE9" w:rsidRPr="008A1A89" w:rsidRDefault="00934CE9" w:rsidP="003E6CF2">
      <w:pPr>
        <w:spacing w:line="360" w:lineRule="auto"/>
        <w:rPr>
          <w:rFonts w:ascii="Century Gothic" w:hAnsi="Century Gothic"/>
        </w:rPr>
      </w:pPr>
    </w:p>
    <w:p w14:paraId="11F524A1" w14:textId="77777777" w:rsidR="003E6CF2" w:rsidRPr="00DB0CB2" w:rsidRDefault="00917A96" w:rsidP="003E6CF2">
      <w:pPr>
        <w:spacing w:line="360" w:lineRule="auto"/>
        <w:rPr>
          <w:rFonts w:ascii="Century Gothic" w:hAnsi="Century Gothic"/>
          <w:b/>
          <w:sz w:val="32"/>
          <w:szCs w:val="32"/>
        </w:rPr>
      </w:pPr>
      <w:r w:rsidRPr="00DB0CB2">
        <w:rPr>
          <w:rFonts w:ascii="Century Gothic" w:hAnsi="Century Gothic"/>
          <w:b/>
          <w:sz w:val="32"/>
          <w:szCs w:val="32"/>
        </w:rPr>
        <w:lastRenderedPageBreak/>
        <w:t>KURZINHALT</w:t>
      </w:r>
    </w:p>
    <w:p w14:paraId="34CA4A96" w14:textId="3C03B428" w:rsidR="00D7237A" w:rsidRPr="009661ED" w:rsidRDefault="00A22487" w:rsidP="00A20CC9">
      <w:pPr>
        <w:spacing w:line="320" w:lineRule="atLeast"/>
        <w:jc w:val="both"/>
        <w:rPr>
          <w:rFonts w:ascii="Century Gothic" w:hAnsi="Century Gothic"/>
        </w:rPr>
      </w:pPr>
      <w:r w:rsidRPr="009661ED">
        <w:rPr>
          <w:rFonts w:ascii="Century Gothic" w:hAnsi="Century Gothic"/>
        </w:rPr>
        <w:t>In der mongolischen Wüste Gobi verbringen zwei Schwestern die ersten</w:t>
      </w:r>
      <w:r w:rsidR="00E527B0" w:rsidRPr="009661ED">
        <w:rPr>
          <w:rFonts w:ascii="Century Gothic" w:hAnsi="Century Gothic"/>
        </w:rPr>
        <w:t xml:space="preserve"> Jahre ihrer Kindheit gemeinsam</w:t>
      </w:r>
      <w:r w:rsidR="001369F4">
        <w:rPr>
          <w:rFonts w:ascii="Century Gothic" w:hAnsi="Century Gothic"/>
        </w:rPr>
        <w:t>,</w:t>
      </w:r>
      <w:r w:rsidRPr="009661ED">
        <w:rPr>
          <w:rFonts w:ascii="Century Gothic" w:hAnsi="Century Gothic"/>
        </w:rPr>
        <w:t xml:space="preserve"> </w:t>
      </w:r>
      <w:r w:rsidR="00E527B0" w:rsidRPr="009661ED">
        <w:rPr>
          <w:rFonts w:ascii="Century Gothic" w:hAnsi="Century Gothic"/>
        </w:rPr>
        <w:t>dann werden sie getrennt</w:t>
      </w:r>
      <w:r w:rsidRPr="009661ED">
        <w:rPr>
          <w:rFonts w:ascii="Century Gothic" w:hAnsi="Century Gothic"/>
        </w:rPr>
        <w:t xml:space="preserve">. </w:t>
      </w:r>
      <w:r w:rsidR="00E527B0" w:rsidRPr="009661ED">
        <w:rPr>
          <w:rFonts w:ascii="Century Gothic" w:hAnsi="Century Gothic"/>
        </w:rPr>
        <w:t xml:space="preserve">Die </w:t>
      </w:r>
      <w:proofErr w:type="gramStart"/>
      <w:r w:rsidR="00E527B0" w:rsidRPr="009661ED">
        <w:rPr>
          <w:rFonts w:ascii="Century Gothic" w:hAnsi="Century Gothic"/>
        </w:rPr>
        <w:t>Eine</w:t>
      </w:r>
      <w:proofErr w:type="gramEnd"/>
      <w:r w:rsidR="00E527B0" w:rsidRPr="009661ED">
        <w:rPr>
          <w:rFonts w:ascii="Century Gothic" w:hAnsi="Century Gothic"/>
        </w:rPr>
        <w:t xml:space="preserve"> wächst in Deutschland auf, während die</w:t>
      </w:r>
      <w:r w:rsidRPr="009661ED">
        <w:rPr>
          <w:rFonts w:ascii="Century Gothic" w:hAnsi="Century Gothic"/>
        </w:rPr>
        <w:t xml:space="preserve"> </w:t>
      </w:r>
      <w:r w:rsidR="00E527B0" w:rsidRPr="009661ED">
        <w:rPr>
          <w:rFonts w:ascii="Century Gothic" w:hAnsi="Century Gothic"/>
        </w:rPr>
        <w:t xml:space="preserve">Andere </w:t>
      </w:r>
      <w:r w:rsidRPr="009661ED">
        <w:rPr>
          <w:rFonts w:ascii="Century Gothic" w:hAnsi="Century Gothic"/>
        </w:rPr>
        <w:t xml:space="preserve">in der Mongolei </w:t>
      </w:r>
      <w:r w:rsidR="00E527B0" w:rsidRPr="009661ED">
        <w:rPr>
          <w:rFonts w:ascii="Century Gothic" w:hAnsi="Century Gothic"/>
        </w:rPr>
        <w:t xml:space="preserve">bleibt </w:t>
      </w:r>
      <w:r w:rsidRPr="009661ED">
        <w:rPr>
          <w:rFonts w:ascii="Century Gothic" w:hAnsi="Century Gothic"/>
        </w:rPr>
        <w:t>und dort das traditionelle Leben der Nomaden</w:t>
      </w:r>
      <w:r w:rsidR="00E527B0" w:rsidRPr="009661ED">
        <w:rPr>
          <w:rFonts w:ascii="Century Gothic" w:hAnsi="Century Gothic"/>
        </w:rPr>
        <w:t xml:space="preserve"> lebt</w:t>
      </w:r>
      <w:r w:rsidRPr="009661ED">
        <w:rPr>
          <w:rFonts w:ascii="Century Gothic" w:hAnsi="Century Gothic"/>
        </w:rPr>
        <w:t>. Doch auch noch Jahre später sehnen sich die beiden Schwestern nacheinander. Es kommt zu einem emotion</w:t>
      </w:r>
      <w:r w:rsidR="007579C3" w:rsidRPr="009661ED">
        <w:rPr>
          <w:rFonts w:ascii="Century Gothic" w:hAnsi="Century Gothic"/>
        </w:rPr>
        <w:t xml:space="preserve">alen Wiedersehen in der Wüste. </w:t>
      </w:r>
      <w:r w:rsidRPr="009661ED">
        <w:rPr>
          <w:rFonts w:ascii="Century Gothic" w:hAnsi="Century Gothic"/>
        </w:rPr>
        <w:t>Zwei Welten treffen aufeinander, die unterschiedlicher nicht sein könnten, zwei Menschen, die einander brauchen, aber nicht wissen, wie sie miteinander umgehen sollen. Wird die frühere Vertrautheit die Kluft überwinden können? Es ist eine Suche nach Anerkennung und Liebe, mani</w:t>
      </w:r>
      <w:r w:rsidR="00DB0CB2">
        <w:rPr>
          <w:rFonts w:ascii="Century Gothic" w:hAnsi="Century Gothic"/>
        </w:rPr>
        <w:t>festiert als Kampf der Kulturen</w:t>
      </w:r>
      <w:r w:rsidRPr="009661ED">
        <w:rPr>
          <w:rFonts w:ascii="Century Gothic" w:hAnsi="Century Gothic"/>
        </w:rPr>
        <w:t xml:space="preserve">... </w:t>
      </w:r>
    </w:p>
    <w:p w14:paraId="3088A657" w14:textId="2E0EB81A" w:rsidR="007579C3" w:rsidRPr="009661ED" w:rsidRDefault="005A5B26" w:rsidP="005A5B26">
      <w:pPr>
        <w:spacing w:line="280" w:lineRule="atLeast"/>
        <w:jc w:val="both"/>
        <w:rPr>
          <w:rFonts w:ascii="Century Gothic" w:hAnsi="Century Gothic"/>
          <w:i/>
        </w:rPr>
      </w:pPr>
      <w:r w:rsidRPr="009661ED">
        <w:rPr>
          <w:rFonts w:ascii="Century Gothic" w:hAnsi="Century Gothic"/>
          <w:i/>
        </w:rPr>
        <w:t xml:space="preserve">Ist es nur noch eine Frage der Zeit, </w:t>
      </w:r>
      <w:r w:rsidR="00830331" w:rsidRPr="009661ED">
        <w:rPr>
          <w:rFonts w:ascii="Century Gothic" w:hAnsi="Century Gothic"/>
          <w:i/>
        </w:rPr>
        <w:t>bis</w:t>
      </w:r>
      <w:r w:rsidRPr="009661ED">
        <w:rPr>
          <w:rFonts w:ascii="Century Gothic" w:hAnsi="Century Gothic"/>
          <w:i/>
        </w:rPr>
        <w:t xml:space="preserve"> wir unseren Instinkt ganz verlieren?</w:t>
      </w:r>
      <w:r w:rsidR="00830331" w:rsidRPr="009661ED">
        <w:rPr>
          <w:rFonts w:ascii="Century Gothic" w:hAnsi="Century Gothic"/>
          <w:i/>
        </w:rPr>
        <w:t xml:space="preserve"> Das ist eine der Fragen, denen Uisenma Borchu in ihrem zweiten</w:t>
      </w:r>
      <w:r w:rsidR="001C61F5" w:rsidRPr="009661ED">
        <w:rPr>
          <w:rFonts w:ascii="Century Gothic" w:hAnsi="Century Gothic"/>
          <w:i/>
        </w:rPr>
        <w:t xml:space="preserve"> semibiografischen</w:t>
      </w:r>
      <w:r w:rsidR="00830331" w:rsidRPr="009661ED">
        <w:rPr>
          <w:rFonts w:ascii="Century Gothic" w:hAnsi="Century Gothic"/>
          <w:i/>
        </w:rPr>
        <w:t xml:space="preserve"> Spielfilm nachgeht.</w:t>
      </w:r>
      <w:r w:rsidR="001C61F5" w:rsidRPr="009661ED">
        <w:rPr>
          <w:rFonts w:ascii="Century Gothic" w:hAnsi="Century Gothic"/>
          <w:i/>
        </w:rPr>
        <w:t xml:space="preserve"> </w:t>
      </w:r>
      <w:r w:rsidR="008F28F1" w:rsidRPr="009661ED">
        <w:rPr>
          <w:rFonts w:ascii="Century Gothic" w:hAnsi="Century Gothic"/>
          <w:i/>
        </w:rPr>
        <w:t>Sie erzählt die</w:t>
      </w:r>
      <w:r w:rsidR="001C61F5" w:rsidRPr="009661ED">
        <w:rPr>
          <w:rFonts w:ascii="Century Gothic" w:hAnsi="Century Gothic"/>
          <w:i/>
        </w:rPr>
        <w:t xml:space="preserve"> Geschichte einer jungen Frau auf der Suche nach ihren Wurzeln, einer Reise in ein fremd-vertrautes Land, eine</w:t>
      </w:r>
      <w:r w:rsidR="008F28F1" w:rsidRPr="009661ED">
        <w:rPr>
          <w:rFonts w:ascii="Century Gothic" w:hAnsi="Century Gothic"/>
          <w:i/>
        </w:rPr>
        <w:t>r</w:t>
      </w:r>
      <w:r w:rsidR="001C61F5" w:rsidRPr="009661ED">
        <w:rPr>
          <w:rFonts w:ascii="Century Gothic" w:hAnsi="Century Gothic"/>
          <w:i/>
        </w:rPr>
        <w:t xml:space="preserve"> Entdeckungsreise zu sich selbst. </w:t>
      </w:r>
    </w:p>
    <w:p w14:paraId="4F1F4C75" w14:textId="151D95EB" w:rsidR="00533C3D" w:rsidRPr="009661ED" w:rsidRDefault="00590D18" w:rsidP="005A5B26">
      <w:pPr>
        <w:spacing w:line="280" w:lineRule="atLeast"/>
        <w:jc w:val="both"/>
        <w:rPr>
          <w:rFonts w:ascii="Century Gothic" w:hAnsi="Century Gothic"/>
          <w:i/>
        </w:rPr>
      </w:pPr>
      <w:r>
        <w:rPr>
          <w:rFonts w:ascii="Century Gothic" w:hAnsi="Century Gothic"/>
          <w:i/>
        </w:rPr>
        <w:t xml:space="preserve">Uisenma </w:t>
      </w:r>
      <w:r w:rsidR="008F28F1" w:rsidRPr="009661ED">
        <w:rPr>
          <w:rFonts w:ascii="Century Gothic" w:hAnsi="Century Gothic"/>
          <w:i/>
        </w:rPr>
        <w:t>Borchu</w:t>
      </w:r>
      <w:r w:rsidR="00533C3D" w:rsidRPr="009661ED">
        <w:rPr>
          <w:rFonts w:ascii="Century Gothic" w:hAnsi="Century Gothic"/>
          <w:i/>
        </w:rPr>
        <w:t xml:space="preserve"> gelingt</w:t>
      </w:r>
      <w:r w:rsidR="008F28F1" w:rsidRPr="009661ED">
        <w:rPr>
          <w:rFonts w:ascii="Century Gothic" w:hAnsi="Century Gothic"/>
          <w:i/>
        </w:rPr>
        <w:t xml:space="preserve"> es</w:t>
      </w:r>
      <w:r w:rsidR="00533C3D" w:rsidRPr="009661ED">
        <w:rPr>
          <w:rFonts w:ascii="Century Gothic" w:hAnsi="Century Gothic"/>
          <w:i/>
        </w:rPr>
        <w:t xml:space="preserve">, ein authentisches, </w:t>
      </w:r>
      <w:r w:rsidR="008F28F1" w:rsidRPr="009661ED">
        <w:rPr>
          <w:rFonts w:ascii="Century Gothic" w:hAnsi="Century Gothic"/>
          <w:i/>
        </w:rPr>
        <w:t xml:space="preserve">fast </w:t>
      </w:r>
      <w:r w:rsidR="008304B1" w:rsidRPr="009661ED">
        <w:rPr>
          <w:rFonts w:ascii="Century Gothic" w:hAnsi="Century Gothic"/>
          <w:i/>
        </w:rPr>
        <w:t>dokumentarisches</w:t>
      </w:r>
      <w:r w:rsidR="00533C3D" w:rsidRPr="009661ED">
        <w:rPr>
          <w:rFonts w:ascii="Century Gothic" w:hAnsi="Century Gothic"/>
          <w:i/>
        </w:rPr>
        <w:t xml:space="preserve"> Bild des Lebens</w:t>
      </w:r>
      <w:r w:rsidR="001C61F5" w:rsidRPr="009661ED">
        <w:rPr>
          <w:rFonts w:ascii="Century Gothic" w:hAnsi="Century Gothic"/>
          <w:i/>
        </w:rPr>
        <w:t xml:space="preserve"> von Nomaden</w:t>
      </w:r>
      <w:r w:rsidR="00533C3D" w:rsidRPr="009661ED">
        <w:rPr>
          <w:rFonts w:ascii="Century Gothic" w:hAnsi="Century Gothic"/>
          <w:i/>
        </w:rPr>
        <w:t xml:space="preserve"> in der Wüste zu zeichnen und </w:t>
      </w:r>
      <w:r w:rsidR="008F28F1" w:rsidRPr="009661ED">
        <w:rPr>
          <w:rFonts w:ascii="Century Gothic" w:hAnsi="Century Gothic"/>
          <w:i/>
        </w:rPr>
        <w:t xml:space="preserve">zugleich </w:t>
      </w:r>
      <w:r w:rsidR="00533C3D" w:rsidRPr="009661ED">
        <w:rPr>
          <w:rFonts w:ascii="Century Gothic" w:hAnsi="Century Gothic"/>
          <w:i/>
        </w:rPr>
        <w:t xml:space="preserve">einen </w:t>
      </w:r>
      <w:r w:rsidR="006C1217" w:rsidRPr="009661ED">
        <w:rPr>
          <w:rFonts w:ascii="Century Gothic" w:hAnsi="Century Gothic"/>
          <w:i/>
        </w:rPr>
        <w:t>visuell und</w:t>
      </w:r>
      <w:r w:rsidR="008F28F1" w:rsidRPr="009661ED">
        <w:rPr>
          <w:rFonts w:ascii="Century Gothic" w:hAnsi="Century Gothic"/>
          <w:i/>
        </w:rPr>
        <w:t xml:space="preserve"> erzählerisch außergewöhnlichen</w:t>
      </w:r>
      <w:r w:rsidR="006C1217" w:rsidRPr="009661ED">
        <w:rPr>
          <w:rFonts w:ascii="Century Gothic" w:hAnsi="Century Gothic"/>
          <w:i/>
        </w:rPr>
        <w:t xml:space="preserve"> </w:t>
      </w:r>
      <w:r w:rsidR="00533C3D" w:rsidRPr="009661ED">
        <w:rPr>
          <w:rFonts w:ascii="Century Gothic" w:hAnsi="Century Gothic"/>
          <w:i/>
        </w:rPr>
        <w:t>Spielfilm mit eigenständiger Handschrift zu schaffen, ein Werk der Kunst</w:t>
      </w:r>
      <w:r w:rsidR="000F1F86">
        <w:rPr>
          <w:rFonts w:ascii="Century Gothic" w:hAnsi="Century Gothic"/>
          <w:i/>
        </w:rPr>
        <w:t xml:space="preserve"> – oft </w:t>
      </w:r>
      <w:r w:rsidR="001C61F5" w:rsidRPr="009661ED">
        <w:rPr>
          <w:rFonts w:ascii="Century Gothic" w:hAnsi="Century Gothic"/>
          <w:i/>
        </w:rPr>
        <w:t>atemlos, immer atemberaubend, radikal und sinnlich</w:t>
      </w:r>
      <w:r w:rsidR="00533C3D" w:rsidRPr="009661ED">
        <w:rPr>
          <w:rFonts w:ascii="Century Gothic" w:hAnsi="Century Gothic"/>
          <w:i/>
        </w:rPr>
        <w:t>.</w:t>
      </w:r>
      <w:r w:rsidR="00D7237A" w:rsidRPr="009661ED">
        <w:rPr>
          <w:rFonts w:ascii="Century Gothic" w:hAnsi="Century Gothic"/>
          <w:i/>
        </w:rPr>
        <w:t xml:space="preserve"> Sie arbeitet vor allem mit Laiendarstellern, die meisten von ihnen kennt sie schon lange, filmt sie in ihrer natürlichen Umgebung.</w:t>
      </w:r>
    </w:p>
    <w:p w14:paraId="2D2BE701" w14:textId="3ED91C0B" w:rsidR="000D679C" w:rsidRPr="009661ED" w:rsidRDefault="000D679C" w:rsidP="005A5B26">
      <w:pPr>
        <w:spacing w:line="280" w:lineRule="atLeast"/>
        <w:jc w:val="both"/>
        <w:rPr>
          <w:rFonts w:ascii="Century Gothic" w:hAnsi="Century Gothic"/>
          <w:i/>
        </w:rPr>
      </w:pPr>
      <w:r w:rsidRPr="009661ED">
        <w:rPr>
          <w:rFonts w:ascii="Century Gothic" w:hAnsi="Century Gothic"/>
          <w:i/>
        </w:rPr>
        <w:t>SCHWARZE</w:t>
      </w:r>
      <w:r w:rsidR="008661BF" w:rsidRPr="009661ED">
        <w:rPr>
          <w:rFonts w:ascii="Century Gothic" w:hAnsi="Century Gothic"/>
          <w:i/>
        </w:rPr>
        <w:t xml:space="preserve"> </w:t>
      </w:r>
      <w:r w:rsidRPr="009661ED">
        <w:rPr>
          <w:rFonts w:ascii="Century Gothic" w:hAnsi="Century Gothic"/>
          <w:i/>
        </w:rPr>
        <w:t xml:space="preserve">MILCH </w:t>
      </w:r>
      <w:r w:rsidR="006C1217" w:rsidRPr="009661ED">
        <w:rPr>
          <w:rFonts w:ascii="Century Gothic" w:hAnsi="Century Gothic"/>
          <w:i/>
        </w:rPr>
        <w:t>reflektiert</w:t>
      </w:r>
      <w:r w:rsidRPr="009661ED">
        <w:rPr>
          <w:rFonts w:ascii="Century Gothic" w:hAnsi="Century Gothic"/>
          <w:i/>
        </w:rPr>
        <w:t xml:space="preserve"> nicht nur die Rolle der Frau, sondern auch den Umgang des Menschen mi</w:t>
      </w:r>
      <w:r w:rsidR="00BF1FCB" w:rsidRPr="009661ED">
        <w:rPr>
          <w:rFonts w:ascii="Century Gothic" w:hAnsi="Century Gothic"/>
          <w:i/>
        </w:rPr>
        <w:t xml:space="preserve">t sich selbst und mit der Natur. </w:t>
      </w:r>
      <w:r w:rsidR="007579C3" w:rsidRPr="009661ED">
        <w:rPr>
          <w:rFonts w:ascii="Century Gothic" w:hAnsi="Century Gothic"/>
          <w:i/>
        </w:rPr>
        <w:t>Der Film</w:t>
      </w:r>
      <w:r w:rsidR="00BF1FCB" w:rsidRPr="009661ED">
        <w:rPr>
          <w:rFonts w:ascii="Century Gothic" w:hAnsi="Century Gothic"/>
          <w:i/>
        </w:rPr>
        <w:t xml:space="preserve"> </w:t>
      </w:r>
      <w:r w:rsidR="001C61F5" w:rsidRPr="009661ED">
        <w:rPr>
          <w:rFonts w:ascii="Century Gothic" w:hAnsi="Century Gothic"/>
          <w:i/>
        </w:rPr>
        <w:t xml:space="preserve">hinterfragt Konventionen, westliche </w:t>
      </w:r>
      <w:r w:rsidR="00BF1FCB" w:rsidRPr="009661ED">
        <w:rPr>
          <w:rFonts w:ascii="Century Gothic" w:hAnsi="Century Gothic"/>
          <w:i/>
        </w:rPr>
        <w:t>wie</w:t>
      </w:r>
      <w:r w:rsidR="001C61F5" w:rsidRPr="009661ED">
        <w:rPr>
          <w:rFonts w:ascii="Century Gothic" w:hAnsi="Century Gothic"/>
          <w:i/>
        </w:rPr>
        <w:t xml:space="preserve"> östliche. Wer ist freier? </w:t>
      </w:r>
      <w:r w:rsidR="00BF1FCB" w:rsidRPr="009661ED">
        <w:rPr>
          <w:rFonts w:ascii="Century Gothic" w:hAnsi="Century Gothic"/>
          <w:i/>
        </w:rPr>
        <w:t>Und er stellt eine der zentralen Fragen unserer Zeit: Was bedeutet unsere Herkunft für uns und wie gehen wir damit um? Gibt es ein Zurück</w:t>
      </w:r>
      <w:r w:rsidR="008661BF" w:rsidRPr="009661ED">
        <w:rPr>
          <w:rFonts w:ascii="Century Gothic" w:hAnsi="Century Gothic"/>
          <w:i/>
        </w:rPr>
        <w:t xml:space="preserve"> in die Heimat</w:t>
      </w:r>
      <w:r w:rsidR="00BF1FCB" w:rsidRPr="009661ED">
        <w:rPr>
          <w:rFonts w:ascii="Century Gothic" w:hAnsi="Century Gothic"/>
          <w:i/>
        </w:rPr>
        <w:t>?</w:t>
      </w:r>
    </w:p>
    <w:p w14:paraId="0AE26446" w14:textId="2FFB7439" w:rsidR="001C61F5" w:rsidRDefault="001C61F5" w:rsidP="005A5B26">
      <w:pPr>
        <w:spacing w:line="280" w:lineRule="atLeast"/>
        <w:jc w:val="both"/>
        <w:rPr>
          <w:rFonts w:ascii="Century Gothic" w:hAnsi="Century Gothic"/>
          <w:i/>
        </w:rPr>
      </w:pPr>
      <w:r w:rsidRPr="009661ED">
        <w:rPr>
          <w:rFonts w:ascii="Century Gothic" w:hAnsi="Century Gothic"/>
          <w:i/>
        </w:rPr>
        <w:t>In das Drehbuch, das Uisenma Borchu schrieb, gingen Elemente ihres eigenen Lebens und das ihrer Familie ein. Für die sinnlich-</w:t>
      </w:r>
      <w:r w:rsidR="00FB29E0" w:rsidRPr="009661ED">
        <w:rPr>
          <w:rFonts w:ascii="Century Gothic" w:hAnsi="Century Gothic"/>
          <w:i/>
        </w:rPr>
        <w:t xml:space="preserve">schöne Fotografie des Films, der zu weiten Teilen in der Wüste Gobi gedreht wurde, sorgt die Kameraarbeit des renommierten Fotografen Sven Zellner. Er produzierte auch, gemeinsam mit Uisenma Borchu Film </w:t>
      </w:r>
      <w:proofErr w:type="spellStart"/>
      <w:r w:rsidR="00FB29E0" w:rsidRPr="009661ED">
        <w:rPr>
          <w:rFonts w:ascii="Century Gothic" w:hAnsi="Century Gothic"/>
          <w:i/>
        </w:rPr>
        <w:t>GbR.</w:t>
      </w:r>
      <w:proofErr w:type="spellEnd"/>
      <w:r w:rsidR="00FB29E0" w:rsidRPr="009661ED">
        <w:rPr>
          <w:rFonts w:ascii="Century Gothic" w:hAnsi="Century Gothic"/>
          <w:i/>
        </w:rPr>
        <w:t xml:space="preserve">  </w:t>
      </w:r>
    </w:p>
    <w:p w14:paraId="5CA670CB" w14:textId="700566F4" w:rsidR="00B24CC6" w:rsidRPr="009661ED" w:rsidRDefault="00B24CC6" w:rsidP="005A5B26">
      <w:pPr>
        <w:spacing w:line="280" w:lineRule="atLeast"/>
        <w:jc w:val="both"/>
        <w:rPr>
          <w:rFonts w:ascii="Century Gothic" w:hAnsi="Century Gothic"/>
          <w:i/>
        </w:rPr>
      </w:pPr>
      <w:r w:rsidRPr="00B24CC6">
        <w:rPr>
          <w:rFonts w:ascii="Century Gothic" w:hAnsi="Century Gothic"/>
          <w:i/>
        </w:rPr>
        <w:t xml:space="preserve">Uisenma Borchu sorgte schon mit ihrem preisgekrönten Diplomfilm um eine ungewöhnliche Frauenbeziehung für Aufsehen und zeigte ihre starke künstlerische Handschrift: Für „Schau mich nicht so an“ (2015), in dem sie an der Seite von Josef </w:t>
      </w:r>
      <w:proofErr w:type="spellStart"/>
      <w:r w:rsidRPr="00B24CC6">
        <w:rPr>
          <w:rFonts w:ascii="Century Gothic" w:hAnsi="Century Gothic"/>
          <w:i/>
        </w:rPr>
        <w:t>Bierbichler</w:t>
      </w:r>
      <w:proofErr w:type="spellEnd"/>
      <w:r w:rsidRPr="00B24CC6">
        <w:rPr>
          <w:rFonts w:ascii="Century Gothic" w:hAnsi="Century Gothic"/>
          <w:i/>
        </w:rPr>
        <w:t xml:space="preserve"> auch selbst spielt, wurde sie u.a. mit dem Bayerischen Filmpreis als Nachwuchsregisseurin, dem </w:t>
      </w:r>
      <w:proofErr w:type="spellStart"/>
      <w:r w:rsidRPr="00B24CC6">
        <w:rPr>
          <w:rFonts w:ascii="Century Gothic" w:hAnsi="Century Gothic"/>
          <w:i/>
        </w:rPr>
        <w:t>Fipresci</w:t>
      </w:r>
      <w:proofErr w:type="spellEnd"/>
      <w:r w:rsidRPr="00B24CC6">
        <w:rPr>
          <w:rFonts w:ascii="Century Gothic" w:hAnsi="Century Gothic"/>
          <w:i/>
        </w:rPr>
        <w:t xml:space="preserve"> Filmkritikerpreis beim Filmfest München und dem Grand Prix in der New Talent Competition des Taipeh Film Festivals ausgezeichnet. Für ihre zweite Arbeit als Regisseurin konnte sie Franz Rogowski, einen der </w:t>
      </w:r>
      <w:r w:rsidR="00590D18">
        <w:rPr>
          <w:rFonts w:ascii="Century Gothic" w:hAnsi="Century Gothic"/>
          <w:i/>
        </w:rPr>
        <w:t xml:space="preserve">profiliertesten </w:t>
      </w:r>
      <w:r w:rsidRPr="00B24CC6">
        <w:rPr>
          <w:rFonts w:ascii="Century Gothic" w:hAnsi="Century Gothic"/>
          <w:i/>
        </w:rPr>
        <w:t>jungen deutschen Schauspieler, als Filmpartner gewinnen. Der Deutsche Filmpreis-Träger wurde von der renommierten US-Filmseite „</w:t>
      </w:r>
      <w:proofErr w:type="spellStart"/>
      <w:r w:rsidRPr="00B24CC6">
        <w:rPr>
          <w:rFonts w:ascii="Century Gothic" w:hAnsi="Century Gothic"/>
          <w:i/>
        </w:rPr>
        <w:t>IndieWire</w:t>
      </w:r>
      <w:proofErr w:type="spellEnd"/>
      <w:r w:rsidRPr="00B24CC6">
        <w:rPr>
          <w:rFonts w:ascii="Century Gothic" w:hAnsi="Century Gothic"/>
          <w:i/>
        </w:rPr>
        <w:t xml:space="preserve">“ unlängst zum „Durchstarter 2019“ gekürt. </w:t>
      </w:r>
    </w:p>
    <w:p w14:paraId="5A5F1964" w14:textId="46C522A0" w:rsidR="00231033" w:rsidRPr="00DB0CB2" w:rsidRDefault="006C1217" w:rsidP="00231033">
      <w:pPr>
        <w:spacing w:line="280" w:lineRule="atLeast"/>
        <w:jc w:val="both"/>
        <w:rPr>
          <w:rFonts w:ascii="Century Gothic" w:hAnsi="Century Gothic"/>
          <w:i/>
        </w:rPr>
      </w:pPr>
      <w:r w:rsidRPr="009661ED">
        <w:rPr>
          <w:rFonts w:ascii="Century Gothic" w:hAnsi="Century Gothic"/>
          <w:i/>
        </w:rPr>
        <w:t>Seine Weltpremiere feiert</w:t>
      </w:r>
      <w:r w:rsidR="00D8710A">
        <w:rPr>
          <w:rFonts w:ascii="Century Gothic" w:hAnsi="Century Gothic"/>
          <w:i/>
        </w:rPr>
        <w:t>e</w:t>
      </w:r>
      <w:r w:rsidRPr="009661ED">
        <w:rPr>
          <w:rFonts w:ascii="Century Gothic" w:hAnsi="Century Gothic"/>
          <w:i/>
        </w:rPr>
        <w:t xml:space="preserve"> SCHWARZE MILCH im Programm</w:t>
      </w:r>
      <w:r w:rsidR="00DB0CB2">
        <w:rPr>
          <w:rFonts w:ascii="Century Gothic" w:hAnsi="Century Gothic"/>
          <w:i/>
        </w:rPr>
        <w:t xml:space="preserve"> </w:t>
      </w:r>
      <w:proofErr w:type="gramStart"/>
      <w:r w:rsidR="00DB0CB2">
        <w:rPr>
          <w:rFonts w:ascii="Century Gothic" w:hAnsi="Century Gothic"/>
          <w:i/>
        </w:rPr>
        <w:t>des Panorama</w:t>
      </w:r>
      <w:proofErr w:type="gramEnd"/>
      <w:r w:rsidR="00DB0CB2">
        <w:rPr>
          <w:rFonts w:ascii="Century Gothic" w:hAnsi="Century Gothic"/>
          <w:i/>
        </w:rPr>
        <w:t xml:space="preserve"> der 70. Berlinal</w:t>
      </w:r>
      <w:r w:rsidR="000C2601">
        <w:rPr>
          <w:rFonts w:ascii="Century Gothic" w:hAnsi="Century Gothic"/>
          <w:i/>
        </w:rPr>
        <w:t>e.</w:t>
      </w:r>
    </w:p>
    <w:p w14:paraId="42A95FFE" w14:textId="77777777" w:rsidR="00B41547" w:rsidRPr="00917A96" w:rsidRDefault="00B41547">
      <w:pPr>
        <w:rPr>
          <w:rFonts w:ascii="Century Gothic" w:hAnsi="Century Gothic"/>
          <w:b/>
          <w:sz w:val="32"/>
          <w:szCs w:val="32"/>
        </w:rPr>
      </w:pPr>
      <w:r w:rsidRPr="00917A96">
        <w:rPr>
          <w:rFonts w:ascii="Century Gothic" w:hAnsi="Century Gothic"/>
          <w:b/>
          <w:sz w:val="32"/>
          <w:szCs w:val="32"/>
        </w:rPr>
        <w:lastRenderedPageBreak/>
        <w:t>LANGINHALT</w:t>
      </w:r>
    </w:p>
    <w:p w14:paraId="1860EAF8" w14:textId="77777777" w:rsidR="000A5562" w:rsidRDefault="0052121F" w:rsidP="00120C8C">
      <w:pPr>
        <w:spacing w:line="320" w:lineRule="atLeast"/>
        <w:jc w:val="both"/>
        <w:rPr>
          <w:rFonts w:ascii="Century Gothic" w:hAnsi="Century Gothic"/>
        </w:rPr>
      </w:pPr>
      <w:r>
        <w:rPr>
          <w:rFonts w:ascii="Century Gothic" w:hAnsi="Century Gothic"/>
        </w:rPr>
        <w:t xml:space="preserve">Wessi (Uisenma Borchu) ist dreißig. Sie lebt in ihrer charmanten Altbauwohnung in einer deutschen Großstadt, zusammen mit ihrem Freund Franz (Franz Rogowski). </w:t>
      </w:r>
      <w:r w:rsidR="000A5562">
        <w:rPr>
          <w:rFonts w:ascii="Century Gothic" w:hAnsi="Century Gothic"/>
        </w:rPr>
        <w:t xml:space="preserve">Sie scheinen kein glückliches Paar zu sein, etwas steht zwischen ihnen. </w:t>
      </w:r>
    </w:p>
    <w:p w14:paraId="4AE1EB38" w14:textId="5BE266AD" w:rsidR="002F26D2" w:rsidRDefault="000A5562" w:rsidP="00120C8C">
      <w:pPr>
        <w:spacing w:line="320" w:lineRule="atLeast"/>
        <w:jc w:val="both"/>
        <w:rPr>
          <w:rFonts w:ascii="Century Gothic" w:hAnsi="Century Gothic"/>
        </w:rPr>
      </w:pPr>
      <w:r>
        <w:rPr>
          <w:rFonts w:ascii="Century Gothic" w:hAnsi="Century Gothic"/>
        </w:rPr>
        <w:t xml:space="preserve">Wessi will zurück zu ihrer Schwester. </w:t>
      </w:r>
      <w:r w:rsidR="00061ED9">
        <w:rPr>
          <w:rFonts w:ascii="Century Gothic" w:hAnsi="Century Gothic"/>
        </w:rPr>
        <w:t>Sie will unbedingt zu ihr fahren, spürt, dass die Zeit reif ist</w:t>
      </w:r>
      <w:r>
        <w:rPr>
          <w:rFonts w:ascii="Century Gothic" w:hAnsi="Century Gothic"/>
        </w:rPr>
        <w:t>. Es kommt zum Streit mit Franz. Er nimmt sie nicht ernst und verlässt die Wohnung mit den Worten, dass sie zu ihm gehöre.</w:t>
      </w:r>
      <w:r w:rsidR="0052121F">
        <w:rPr>
          <w:rFonts w:ascii="Century Gothic" w:hAnsi="Century Gothic"/>
        </w:rPr>
        <w:t xml:space="preserve"> </w:t>
      </w:r>
    </w:p>
    <w:p w14:paraId="429E0DE1" w14:textId="6F535604" w:rsidR="00120C8C" w:rsidRPr="00120C8C" w:rsidRDefault="0052121F" w:rsidP="00120C8C">
      <w:pPr>
        <w:spacing w:line="320" w:lineRule="atLeast"/>
        <w:jc w:val="both"/>
        <w:rPr>
          <w:rFonts w:ascii="Century Gothic" w:hAnsi="Century Gothic"/>
        </w:rPr>
      </w:pPr>
      <w:r>
        <w:rPr>
          <w:rFonts w:ascii="Century Gothic" w:hAnsi="Century Gothic"/>
        </w:rPr>
        <w:t xml:space="preserve">Und Wessi? Hat genug von </w:t>
      </w:r>
      <w:r w:rsidR="002F26D2">
        <w:rPr>
          <w:rFonts w:ascii="Century Gothic" w:hAnsi="Century Gothic"/>
        </w:rPr>
        <w:t xml:space="preserve">Franz, </w:t>
      </w:r>
      <w:r>
        <w:rPr>
          <w:rFonts w:ascii="Century Gothic" w:hAnsi="Century Gothic"/>
        </w:rPr>
        <w:t>seinen Vorwürfen und Ansprüchen. Frustriert, aber auch neugierig lässt sie alles hinter sich und macht sich auf den langen Weg in die Mongolei.</w:t>
      </w:r>
    </w:p>
    <w:p w14:paraId="642067A8" w14:textId="6B203B63" w:rsidR="0052121F" w:rsidRDefault="0052121F" w:rsidP="00120C8C">
      <w:pPr>
        <w:spacing w:line="320" w:lineRule="atLeast"/>
        <w:jc w:val="both"/>
        <w:rPr>
          <w:rFonts w:ascii="Century Gothic" w:hAnsi="Century Gothic"/>
        </w:rPr>
      </w:pPr>
      <w:r>
        <w:rPr>
          <w:rFonts w:ascii="Century Gothic" w:hAnsi="Century Gothic"/>
        </w:rPr>
        <w:t xml:space="preserve">In Ulaanbaatar trifft sie Boro, den Stiefvater ihrer Schwester, der sie in die Wüste bringen soll. </w:t>
      </w:r>
      <w:r w:rsidR="000A5562">
        <w:rPr>
          <w:rFonts w:ascii="Century Gothic" w:hAnsi="Century Gothic"/>
        </w:rPr>
        <w:t xml:space="preserve">Sie lassen die Stadt und ihre Hochhäuser hinter sich und begeben sich in die Weite der Steppe. </w:t>
      </w:r>
    </w:p>
    <w:p w14:paraId="31E29E85" w14:textId="672572DA" w:rsidR="00E45FC7" w:rsidRPr="00120C8C" w:rsidRDefault="00E45FC7" w:rsidP="00120C8C">
      <w:pPr>
        <w:spacing w:line="320" w:lineRule="atLeast"/>
        <w:jc w:val="both"/>
        <w:rPr>
          <w:rFonts w:ascii="Century Gothic" w:hAnsi="Century Gothic"/>
        </w:rPr>
      </w:pPr>
      <w:r>
        <w:rPr>
          <w:rFonts w:ascii="Century Gothic" w:hAnsi="Century Gothic"/>
        </w:rPr>
        <w:t xml:space="preserve">Endlich, nach einer </w:t>
      </w:r>
      <w:r w:rsidR="000A5562">
        <w:rPr>
          <w:rFonts w:ascii="Century Gothic" w:hAnsi="Century Gothic"/>
        </w:rPr>
        <w:t>langen Fahrt mit dem Jeep</w:t>
      </w:r>
      <w:r>
        <w:rPr>
          <w:rFonts w:ascii="Century Gothic" w:hAnsi="Century Gothic"/>
        </w:rPr>
        <w:t xml:space="preserve"> durch die Steppe, kommt es zum Wiedersehen. </w:t>
      </w:r>
      <w:r w:rsidR="00FC4087">
        <w:rPr>
          <w:rFonts w:ascii="Century Gothic" w:hAnsi="Century Gothic"/>
        </w:rPr>
        <w:t>Ossi lebt abgeschieden mit ihrem Mann in einer traditionellen Jurte. Vorsichtig nähern sich die beiden Schwestern einander an, berühren sich, erkennen sich. Die Aufregung ist groß, Tränen der Freude fließen.</w:t>
      </w:r>
    </w:p>
    <w:p w14:paraId="1713AC9E" w14:textId="2AE87BAA" w:rsidR="00120C8C" w:rsidRDefault="00282254" w:rsidP="00120C8C">
      <w:pPr>
        <w:spacing w:line="320" w:lineRule="atLeast"/>
        <w:jc w:val="both"/>
        <w:rPr>
          <w:rFonts w:ascii="Century Gothic" w:hAnsi="Century Gothic"/>
        </w:rPr>
      </w:pPr>
      <w:r>
        <w:rPr>
          <w:rFonts w:ascii="Century Gothic" w:hAnsi="Century Gothic"/>
        </w:rPr>
        <w:t>Mit allen Sinnen nimmt Wessi die Eindrücke der Wüste in sich auf. Sie hat si</w:t>
      </w:r>
      <w:r w:rsidR="00046E8B">
        <w:rPr>
          <w:rFonts w:ascii="Century Gothic" w:hAnsi="Century Gothic"/>
        </w:rPr>
        <w:t>ch im Lauf</w:t>
      </w:r>
      <w:r w:rsidR="00B370AD">
        <w:rPr>
          <w:rFonts w:ascii="Century Gothic" w:hAnsi="Century Gothic"/>
        </w:rPr>
        <w:t>e</w:t>
      </w:r>
      <w:r w:rsidR="00046E8B">
        <w:rPr>
          <w:rFonts w:ascii="Century Gothic" w:hAnsi="Century Gothic"/>
        </w:rPr>
        <w:t xml:space="preserve"> der Reise allmählich verändert, </w:t>
      </w:r>
      <w:r>
        <w:rPr>
          <w:rFonts w:ascii="Century Gothic" w:hAnsi="Century Gothic"/>
        </w:rPr>
        <w:t>si</w:t>
      </w:r>
      <w:r w:rsidR="00046E8B">
        <w:rPr>
          <w:rFonts w:ascii="Century Gothic" w:hAnsi="Century Gothic"/>
        </w:rPr>
        <w:t>eht, riecht und empfindet ander</w:t>
      </w:r>
      <w:r>
        <w:rPr>
          <w:rFonts w:ascii="Century Gothic" w:hAnsi="Century Gothic"/>
        </w:rPr>
        <w:t xml:space="preserve">s als zuvor. Sie atmet den </w:t>
      </w:r>
      <w:r w:rsidR="007027CE">
        <w:rPr>
          <w:rFonts w:ascii="Century Gothic" w:hAnsi="Century Gothic"/>
        </w:rPr>
        <w:t>Thymian-</w:t>
      </w:r>
      <w:r>
        <w:rPr>
          <w:rFonts w:ascii="Century Gothic" w:hAnsi="Century Gothic"/>
        </w:rPr>
        <w:t xml:space="preserve">Duft </w:t>
      </w:r>
      <w:r w:rsidR="007027CE">
        <w:rPr>
          <w:rFonts w:ascii="Century Gothic" w:hAnsi="Century Gothic"/>
        </w:rPr>
        <w:t>ein, fühlt den Rhythmus der Natur und ihren eigenen. Sie hört genauer auf ihr Gefühl. Wessi will nicht wie ein Gast behandelt werden und lässt sich von ihrer Schwester in das alltägliche Nomaden-Leben einweisen. Sie ist nicht zimperlich, packt zu. Die beiden Schwestern beobachten einander. Wessi bewundert Ossis Geschi</w:t>
      </w:r>
      <w:r w:rsidR="00B370AD">
        <w:rPr>
          <w:rFonts w:ascii="Century Gothic" w:hAnsi="Century Gothic"/>
        </w:rPr>
        <w:t>ck, aus Milch Käse herzustellen und ihren Umgang mit Tieren.</w:t>
      </w:r>
      <w:r w:rsidR="007027CE">
        <w:rPr>
          <w:rFonts w:ascii="Century Gothic" w:hAnsi="Century Gothic"/>
        </w:rPr>
        <w:t xml:space="preserve"> Für Ossi ist all das selbstverständlich. Ihre Schwester </w:t>
      </w:r>
      <w:r w:rsidR="00D0287A">
        <w:rPr>
          <w:rFonts w:ascii="Century Gothic" w:hAnsi="Century Gothic"/>
        </w:rPr>
        <w:t>erscheint ihr</w:t>
      </w:r>
      <w:r w:rsidR="007027CE">
        <w:rPr>
          <w:rFonts w:ascii="Century Gothic" w:hAnsi="Century Gothic"/>
        </w:rPr>
        <w:t xml:space="preserve"> </w:t>
      </w:r>
      <w:r w:rsidR="00046E8B">
        <w:rPr>
          <w:rFonts w:ascii="Century Gothic" w:hAnsi="Century Gothic"/>
        </w:rPr>
        <w:t>gebildet</w:t>
      </w:r>
      <w:r w:rsidR="007027CE">
        <w:rPr>
          <w:rFonts w:ascii="Century Gothic" w:hAnsi="Century Gothic"/>
        </w:rPr>
        <w:t xml:space="preserve">, während sie selbst nur eine Nomadin </w:t>
      </w:r>
      <w:r w:rsidR="00046E8B">
        <w:rPr>
          <w:rFonts w:ascii="Century Gothic" w:hAnsi="Century Gothic"/>
        </w:rPr>
        <w:t>ist, die nichts gelernt hat</w:t>
      </w:r>
      <w:r w:rsidR="007027CE">
        <w:rPr>
          <w:rFonts w:ascii="Century Gothic" w:hAnsi="Century Gothic"/>
        </w:rPr>
        <w:t xml:space="preserve">. </w:t>
      </w:r>
      <w:r w:rsidR="001D7703">
        <w:rPr>
          <w:rFonts w:ascii="Century Gothic" w:hAnsi="Century Gothic"/>
        </w:rPr>
        <w:t>Wessi ist gepflegt</w:t>
      </w:r>
      <w:r w:rsidR="007027CE">
        <w:rPr>
          <w:rFonts w:ascii="Century Gothic" w:hAnsi="Century Gothic"/>
        </w:rPr>
        <w:t xml:space="preserve">, </w:t>
      </w:r>
      <w:r w:rsidR="00D0287A">
        <w:rPr>
          <w:rFonts w:ascii="Century Gothic" w:hAnsi="Century Gothic"/>
        </w:rPr>
        <w:t>die</w:t>
      </w:r>
      <w:r w:rsidR="007027CE">
        <w:rPr>
          <w:rFonts w:ascii="Century Gothic" w:hAnsi="Century Gothic"/>
        </w:rPr>
        <w:t xml:space="preserve"> weichen Haare, </w:t>
      </w:r>
      <w:r w:rsidR="00D0287A">
        <w:rPr>
          <w:rFonts w:ascii="Century Gothic" w:hAnsi="Century Gothic"/>
        </w:rPr>
        <w:t>die</w:t>
      </w:r>
      <w:r w:rsidR="007027CE">
        <w:rPr>
          <w:rFonts w:ascii="Century Gothic" w:hAnsi="Century Gothic"/>
        </w:rPr>
        <w:t xml:space="preserve"> glatte, blasse Haut, nicht sonnenverbrannt und ledrig wie </w:t>
      </w:r>
      <w:r w:rsidR="001D7703">
        <w:rPr>
          <w:rFonts w:ascii="Century Gothic" w:hAnsi="Century Gothic"/>
        </w:rPr>
        <w:t>sie selbst und die anderen Nomaden</w:t>
      </w:r>
      <w:r w:rsidR="007027CE">
        <w:rPr>
          <w:rFonts w:ascii="Century Gothic" w:hAnsi="Century Gothic"/>
        </w:rPr>
        <w:t xml:space="preserve">. </w:t>
      </w:r>
      <w:r w:rsidR="0077601E">
        <w:rPr>
          <w:rFonts w:ascii="Century Gothic" w:hAnsi="Century Gothic"/>
        </w:rPr>
        <w:t>Wessi</w:t>
      </w:r>
      <w:r w:rsidR="001D7703">
        <w:rPr>
          <w:rFonts w:ascii="Century Gothic" w:hAnsi="Century Gothic"/>
        </w:rPr>
        <w:t xml:space="preserve"> ist für sie eine kultivierte</w:t>
      </w:r>
      <w:r w:rsidR="007027CE">
        <w:rPr>
          <w:rFonts w:ascii="Century Gothic" w:hAnsi="Century Gothic"/>
        </w:rPr>
        <w:t xml:space="preserve"> </w:t>
      </w:r>
      <w:r w:rsidR="001D7703">
        <w:rPr>
          <w:rFonts w:ascii="Century Gothic" w:hAnsi="Century Gothic"/>
        </w:rPr>
        <w:t>F</w:t>
      </w:r>
      <w:r w:rsidR="007027CE">
        <w:rPr>
          <w:rFonts w:ascii="Century Gothic" w:hAnsi="Century Gothic"/>
        </w:rPr>
        <w:t>rau</w:t>
      </w:r>
      <w:r w:rsidR="001D7703">
        <w:rPr>
          <w:rFonts w:ascii="Century Gothic" w:hAnsi="Century Gothic"/>
        </w:rPr>
        <w:t xml:space="preserve"> aus der Großstadt</w:t>
      </w:r>
      <w:r w:rsidR="007027CE">
        <w:rPr>
          <w:rFonts w:ascii="Century Gothic" w:hAnsi="Century Gothic"/>
        </w:rPr>
        <w:t xml:space="preserve">. </w:t>
      </w:r>
      <w:r w:rsidR="0077601E">
        <w:rPr>
          <w:rFonts w:ascii="Century Gothic" w:hAnsi="Century Gothic"/>
        </w:rPr>
        <w:t>Beide</w:t>
      </w:r>
      <w:r w:rsidR="007027CE">
        <w:rPr>
          <w:rFonts w:ascii="Century Gothic" w:hAnsi="Century Gothic"/>
        </w:rPr>
        <w:t xml:space="preserve"> offenbaren </w:t>
      </w:r>
      <w:r w:rsidR="001D7703">
        <w:rPr>
          <w:rFonts w:ascii="Century Gothic" w:hAnsi="Century Gothic"/>
        </w:rPr>
        <w:t xml:space="preserve">sich nach und nach </w:t>
      </w:r>
      <w:r w:rsidR="00046E8B">
        <w:rPr>
          <w:rFonts w:ascii="Century Gothic" w:hAnsi="Century Gothic"/>
        </w:rPr>
        <w:t>ihre Gedanken</w:t>
      </w:r>
      <w:r w:rsidR="007027CE">
        <w:rPr>
          <w:rFonts w:ascii="Century Gothic" w:hAnsi="Century Gothic"/>
        </w:rPr>
        <w:t xml:space="preserve"> und </w:t>
      </w:r>
      <w:r w:rsidR="00046E8B">
        <w:rPr>
          <w:rFonts w:ascii="Century Gothic" w:hAnsi="Century Gothic"/>
        </w:rPr>
        <w:t xml:space="preserve">kommen sich </w:t>
      </w:r>
      <w:r w:rsidR="007027CE">
        <w:rPr>
          <w:rFonts w:ascii="Century Gothic" w:hAnsi="Century Gothic"/>
        </w:rPr>
        <w:t xml:space="preserve">durch die tägliche Arbeit näher. </w:t>
      </w:r>
      <w:r w:rsidR="0077601E">
        <w:rPr>
          <w:rFonts w:ascii="Century Gothic" w:hAnsi="Century Gothic"/>
        </w:rPr>
        <w:t xml:space="preserve">Ossi hat inzwischen einen großen Bauch und erwartet ein Kind. Damit geht ein langersehnter Wunsch in Erfüllung. </w:t>
      </w:r>
      <w:r w:rsidR="00D0287A">
        <w:rPr>
          <w:rFonts w:ascii="Century Gothic" w:hAnsi="Century Gothic"/>
        </w:rPr>
        <w:t>Aber so</w:t>
      </w:r>
      <w:r w:rsidR="007027CE">
        <w:rPr>
          <w:rFonts w:ascii="Century Gothic" w:hAnsi="Century Gothic"/>
        </w:rPr>
        <w:t xml:space="preserve"> sehr sie das Zusammensein </w:t>
      </w:r>
      <w:r w:rsidR="00046E8B">
        <w:rPr>
          <w:rFonts w:ascii="Century Gothic" w:hAnsi="Century Gothic"/>
        </w:rPr>
        <w:t xml:space="preserve">auch </w:t>
      </w:r>
      <w:r w:rsidR="007027CE">
        <w:rPr>
          <w:rFonts w:ascii="Century Gothic" w:hAnsi="Century Gothic"/>
        </w:rPr>
        <w:t xml:space="preserve">genießen, </w:t>
      </w:r>
      <w:r w:rsidR="00046E8B">
        <w:rPr>
          <w:rFonts w:ascii="Century Gothic" w:hAnsi="Century Gothic"/>
        </w:rPr>
        <w:t>treten doch</w:t>
      </w:r>
      <w:r w:rsidR="007027CE">
        <w:rPr>
          <w:rFonts w:ascii="Century Gothic" w:hAnsi="Century Gothic"/>
        </w:rPr>
        <w:t xml:space="preserve"> Differenzen</w:t>
      </w:r>
      <w:r w:rsidR="00046E8B">
        <w:rPr>
          <w:rFonts w:ascii="Century Gothic" w:hAnsi="Century Gothic"/>
        </w:rPr>
        <w:t xml:space="preserve"> auf</w:t>
      </w:r>
      <w:r w:rsidR="007027CE">
        <w:rPr>
          <w:rFonts w:ascii="Century Gothic" w:hAnsi="Century Gothic"/>
        </w:rPr>
        <w:t xml:space="preserve">, </w:t>
      </w:r>
      <w:r w:rsidR="00B370AD">
        <w:rPr>
          <w:rFonts w:ascii="Century Gothic" w:hAnsi="Century Gothic"/>
        </w:rPr>
        <w:t xml:space="preserve">einiges </w:t>
      </w:r>
      <w:r w:rsidR="007027CE">
        <w:rPr>
          <w:rFonts w:ascii="Century Gothic" w:hAnsi="Century Gothic"/>
        </w:rPr>
        <w:t>bleibt ungesagt.</w:t>
      </w:r>
      <w:r w:rsidR="00B370AD">
        <w:rPr>
          <w:rFonts w:ascii="Century Gothic" w:hAnsi="Century Gothic"/>
        </w:rPr>
        <w:t xml:space="preserve"> </w:t>
      </w:r>
    </w:p>
    <w:p w14:paraId="6A4161F4" w14:textId="26CC3602" w:rsidR="0077601E" w:rsidRPr="00120C8C" w:rsidRDefault="0077601E" w:rsidP="00120C8C">
      <w:pPr>
        <w:spacing w:line="320" w:lineRule="atLeast"/>
        <w:jc w:val="both"/>
        <w:rPr>
          <w:rFonts w:ascii="Century Gothic" w:hAnsi="Century Gothic"/>
        </w:rPr>
      </w:pPr>
      <w:r>
        <w:rPr>
          <w:rFonts w:ascii="Century Gothic" w:hAnsi="Century Gothic"/>
        </w:rPr>
        <w:t xml:space="preserve">Es wird auch nicht darüber geredet, als beide Frauen eines Nachts </w:t>
      </w:r>
      <w:proofErr w:type="gramStart"/>
      <w:r>
        <w:rPr>
          <w:rFonts w:ascii="Century Gothic" w:hAnsi="Century Gothic"/>
        </w:rPr>
        <w:t>alleine</w:t>
      </w:r>
      <w:proofErr w:type="gramEnd"/>
      <w:r>
        <w:rPr>
          <w:rFonts w:ascii="Century Gothic" w:hAnsi="Century Gothic"/>
        </w:rPr>
        <w:t xml:space="preserve"> sind und ein Durchreisender sich als Gast vorstellt. Er überrumpelt die </w:t>
      </w:r>
      <w:r w:rsidR="00042F19">
        <w:rPr>
          <w:rFonts w:ascii="Century Gothic" w:hAnsi="Century Gothic"/>
        </w:rPr>
        <w:t>beiden</w:t>
      </w:r>
      <w:r>
        <w:rPr>
          <w:rFonts w:ascii="Century Gothic" w:hAnsi="Century Gothic"/>
        </w:rPr>
        <w:t xml:space="preserve"> Schwestern und greift sie an. Was genau passiert, bleibt ein Rätsel. Keiner möchte darüber reden.</w:t>
      </w:r>
    </w:p>
    <w:p w14:paraId="07D8F30E" w14:textId="2C881DC7" w:rsidR="0077601E" w:rsidRDefault="0077601E" w:rsidP="00120C8C">
      <w:pPr>
        <w:spacing w:line="320" w:lineRule="atLeast"/>
        <w:jc w:val="both"/>
        <w:rPr>
          <w:rFonts w:ascii="Century Gothic" w:hAnsi="Century Gothic"/>
        </w:rPr>
      </w:pPr>
      <w:r>
        <w:rPr>
          <w:rFonts w:ascii="Century Gothic" w:hAnsi="Century Gothic"/>
        </w:rPr>
        <w:t xml:space="preserve">Es gibt eine </w:t>
      </w:r>
      <w:r w:rsidR="007027CE">
        <w:rPr>
          <w:rFonts w:ascii="Century Gothic" w:hAnsi="Century Gothic"/>
        </w:rPr>
        <w:t>Ebene</w:t>
      </w:r>
      <w:r>
        <w:rPr>
          <w:rFonts w:ascii="Century Gothic" w:hAnsi="Century Gothic"/>
        </w:rPr>
        <w:t xml:space="preserve"> zwischen den Schwestern</w:t>
      </w:r>
      <w:r w:rsidR="007027CE">
        <w:rPr>
          <w:rFonts w:ascii="Century Gothic" w:hAnsi="Century Gothic"/>
        </w:rPr>
        <w:t xml:space="preserve">, die nicht so leicht zu überbrücken ist. Wessi übergeht Traditionen, stellt Sichtweisen in Frage, Rituale und die damit verbundenen Ängste und Glaubenswelten. Ihr ist das zunächst nicht bewusst. </w:t>
      </w:r>
      <w:r w:rsidR="00AA36E1">
        <w:rPr>
          <w:rFonts w:ascii="Century Gothic" w:hAnsi="Century Gothic"/>
        </w:rPr>
        <w:t xml:space="preserve">Als </w:t>
      </w:r>
      <w:r>
        <w:rPr>
          <w:rFonts w:ascii="Century Gothic" w:hAnsi="Century Gothic"/>
        </w:rPr>
        <w:t xml:space="preserve">sie </w:t>
      </w:r>
      <w:r w:rsidR="00AA36E1">
        <w:rPr>
          <w:rFonts w:ascii="Century Gothic" w:hAnsi="Century Gothic"/>
        </w:rPr>
        <w:t xml:space="preserve">sich dann in den rauen Nomaden </w:t>
      </w:r>
      <w:proofErr w:type="spellStart"/>
      <w:r w:rsidR="00AA36E1">
        <w:rPr>
          <w:rFonts w:ascii="Century Gothic" w:hAnsi="Century Gothic"/>
        </w:rPr>
        <w:t>Terbish</w:t>
      </w:r>
      <w:proofErr w:type="spellEnd"/>
      <w:r w:rsidR="00AA36E1">
        <w:rPr>
          <w:rFonts w:ascii="Century Gothic" w:hAnsi="Century Gothic"/>
        </w:rPr>
        <w:t xml:space="preserve"> verliebt, der als Außenseiter gilt, weil er </w:t>
      </w:r>
      <w:r w:rsidR="00AA36E1">
        <w:rPr>
          <w:rFonts w:ascii="Century Gothic" w:hAnsi="Century Gothic"/>
        </w:rPr>
        <w:lastRenderedPageBreak/>
        <w:t xml:space="preserve">keine Frau und Kinder hat, verärgert sie ihre Schwester, die ihr Unverständnis darüber </w:t>
      </w:r>
      <w:r>
        <w:rPr>
          <w:rFonts w:ascii="Century Gothic" w:hAnsi="Century Gothic"/>
        </w:rPr>
        <w:t>vorerst nicht</w:t>
      </w:r>
      <w:r w:rsidR="00AA36E1">
        <w:rPr>
          <w:rFonts w:ascii="Century Gothic" w:hAnsi="Century Gothic"/>
        </w:rPr>
        <w:t xml:space="preserve"> mitteilt. Doch </w:t>
      </w:r>
      <w:r>
        <w:rPr>
          <w:rFonts w:ascii="Century Gothic" w:hAnsi="Century Gothic"/>
        </w:rPr>
        <w:t>irgendwann kann sie sich nicht mehr halten</w:t>
      </w:r>
      <w:r w:rsidR="00AA36E1">
        <w:rPr>
          <w:rFonts w:ascii="Century Gothic" w:hAnsi="Century Gothic"/>
        </w:rPr>
        <w:t xml:space="preserve"> und warnt Wessi vor </w:t>
      </w:r>
      <w:proofErr w:type="spellStart"/>
      <w:r w:rsidR="00AA36E1">
        <w:rPr>
          <w:rFonts w:ascii="Century Gothic" w:hAnsi="Century Gothic"/>
        </w:rPr>
        <w:t>Terbish</w:t>
      </w:r>
      <w:proofErr w:type="spellEnd"/>
      <w:r w:rsidR="00AA36E1">
        <w:rPr>
          <w:rFonts w:ascii="Century Gothic" w:hAnsi="Century Gothic"/>
        </w:rPr>
        <w:t xml:space="preserve">, da er </w:t>
      </w:r>
      <w:r>
        <w:rPr>
          <w:rFonts w:ascii="Century Gothic" w:hAnsi="Century Gothic"/>
        </w:rPr>
        <w:t xml:space="preserve">in ihren Augen </w:t>
      </w:r>
      <w:r w:rsidR="00AA36E1">
        <w:rPr>
          <w:rFonts w:ascii="Century Gothic" w:hAnsi="Century Gothic"/>
        </w:rPr>
        <w:t xml:space="preserve">nur das Eine </w:t>
      </w:r>
      <w:proofErr w:type="spellStart"/>
      <w:r w:rsidR="00AA36E1">
        <w:rPr>
          <w:rFonts w:ascii="Century Gothic" w:hAnsi="Century Gothic"/>
        </w:rPr>
        <w:t>wolle</w:t>
      </w:r>
      <w:proofErr w:type="spellEnd"/>
      <w:r w:rsidR="00AA36E1">
        <w:rPr>
          <w:rFonts w:ascii="Century Gothic" w:hAnsi="Century Gothic"/>
        </w:rPr>
        <w:t xml:space="preserve"> und überhaupt eine peinliche Partie wäre. </w:t>
      </w:r>
    </w:p>
    <w:p w14:paraId="605F7B87" w14:textId="425EB708" w:rsidR="00AA36E1" w:rsidRDefault="00AA36E1" w:rsidP="00120C8C">
      <w:pPr>
        <w:spacing w:line="320" w:lineRule="atLeast"/>
        <w:jc w:val="both"/>
        <w:rPr>
          <w:rFonts w:ascii="Century Gothic" w:hAnsi="Century Gothic"/>
        </w:rPr>
      </w:pPr>
      <w:r>
        <w:rPr>
          <w:rFonts w:ascii="Century Gothic" w:hAnsi="Century Gothic"/>
        </w:rPr>
        <w:t xml:space="preserve">Doch Wessi denkt nicht daran, sich einengen zu lassen. Sie genießt das Gefühl ihres neu gewonnenen Instinkts und folgt </w:t>
      </w:r>
      <w:r w:rsidR="0077601E">
        <w:rPr>
          <w:rFonts w:ascii="Century Gothic" w:hAnsi="Century Gothic"/>
        </w:rPr>
        <w:t>ihrem Verlangen</w:t>
      </w:r>
      <w:r>
        <w:rPr>
          <w:rFonts w:ascii="Century Gothic" w:hAnsi="Century Gothic"/>
        </w:rPr>
        <w:t xml:space="preserve">. Sie fühlt sich </w:t>
      </w:r>
      <w:r w:rsidR="0077601E">
        <w:rPr>
          <w:rFonts w:ascii="Century Gothic" w:hAnsi="Century Gothic"/>
        </w:rPr>
        <w:t xml:space="preserve">zu </w:t>
      </w:r>
      <w:proofErr w:type="spellStart"/>
      <w:r w:rsidR="0077601E">
        <w:rPr>
          <w:rFonts w:ascii="Century Gothic" w:hAnsi="Century Gothic"/>
        </w:rPr>
        <w:t>Terbish</w:t>
      </w:r>
      <w:proofErr w:type="spellEnd"/>
      <w:r w:rsidR="0077601E">
        <w:rPr>
          <w:rFonts w:ascii="Century Gothic" w:hAnsi="Century Gothic"/>
        </w:rPr>
        <w:t xml:space="preserve"> hingezogen, der sie mit seiner Ruhe und einer Unvoreingenommenheit immer mehr erobert. Wessi erzählt ihrer Schwester von ihren Fantasien und Ossi beginnt ihr zuzuhören. </w:t>
      </w:r>
    </w:p>
    <w:p w14:paraId="46A08DD0" w14:textId="560AE6D7" w:rsidR="0001317D" w:rsidRDefault="0001317D" w:rsidP="00120C8C">
      <w:pPr>
        <w:spacing w:line="320" w:lineRule="atLeast"/>
        <w:jc w:val="both"/>
        <w:rPr>
          <w:rFonts w:ascii="Century Gothic" w:hAnsi="Century Gothic"/>
        </w:rPr>
      </w:pPr>
      <w:r>
        <w:rPr>
          <w:rFonts w:ascii="Century Gothic" w:hAnsi="Century Gothic"/>
        </w:rPr>
        <w:t>Eines Tages werden Schafe gerissen. Es bedeutet alles und nichts für einen Nomaden, ein Nomade versucht gelassen zu reagieren, aber in diesem Fall scheint Ossi die Schuld bei Wessi zu suchen. Ist es denn nicht ihre Unachtsamkeit und ihr re</w:t>
      </w:r>
      <w:r w:rsidR="000C5780">
        <w:rPr>
          <w:rFonts w:ascii="Century Gothic" w:hAnsi="Century Gothic"/>
        </w:rPr>
        <w:t>spektloses Treiben gewesen, das</w:t>
      </w:r>
      <w:r>
        <w:rPr>
          <w:rFonts w:ascii="Century Gothic" w:hAnsi="Century Gothic"/>
        </w:rPr>
        <w:t xml:space="preserve"> so ein Unglück hervorgerufen hat?</w:t>
      </w:r>
      <w:r w:rsidR="00267135">
        <w:rPr>
          <w:rFonts w:ascii="Century Gothic" w:hAnsi="Century Gothic"/>
        </w:rPr>
        <w:t xml:space="preserve"> Ist Wessi ihr doch eine </w:t>
      </w:r>
      <w:r w:rsidR="000C5780">
        <w:rPr>
          <w:rFonts w:ascii="Century Gothic" w:hAnsi="Century Gothic"/>
        </w:rPr>
        <w:t>U</w:t>
      </w:r>
      <w:r w:rsidR="00267135">
        <w:rPr>
          <w:rFonts w:ascii="Century Gothic" w:hAnsi="Century Gothic"/>
        </w:rPr>
        <w:t>nbekannte, eine fremde Person?</w:t>
      </w:r>
    </w:p>
    <w:p w14:paraId="75723F41" w14:textId="3FD16667" w:rsidR="00267135" w:rsidRPr="00120C8C" w:rsidRDefault="000C5780" w:rsidP="00267135">
      <w:pPr>
        <w:spacing w:line="320" w:lineRule="atLeast"/>
        <w:jc w:val="both"/>
        <w:rPr>
          <w:rFonts w:ascii="Century Gothic" w:hAnsi="Century Gothic"/>
        </w:rPr>
      </w:pPr>
      <w:r>
        <w:rPr>
          <w:rFonts w:ascii="Century Gothic" w:hAnsi="Century Gothic"/>
        </w:rPr>
        <w:t>Wessi ist bestürzt über</w:t>
      </w:r>
      <w:r w:rsidR="00267135">
        <w:rPr>
          <w:rFonts w:ascii="Century Gothic" w:hAnsi="Century Gothic"/>
        </w:rPr>
        <w:t xml:space="preserve"> </w:t>
      </w:r>
      <w:r>
        <w:rPr>
          <w:rFonts w:ascii="Century Gothic" w:hAnsi="Century Gothic"/>
        </w:rPr>
        <w:t>Ossis Reaktion</w:t>
      </w:r>
      <w:r w:rsidR="00267135">
        <w:rPr>
          <w:rFonts w:ascii="Century Gothic" w:hAnsi="Century Gothic"/>
        </w:rPr>
        <w:t xml:space="preserve"> und sucht Halt bei </w:t>
      </w:r>
      <w:proofErr w:type="spellStart"/>
      <w:r w:rsidR="00267135">
        <w:rPr>
          <w:rFonts w:ascii="Century Gothic" w:hAnsi="Century Gothic"/>
        </w:rPr>
        <w:t>Terbish</w:t>
      </w:r>
      <w:proofErr w:type="spellEnd"/>
      <w:r w:rsidR="00267135">
        <w:rPr>
          <w:rFonts w:ascii="Century Gothic" w:hAnsi="Century Gothic"/>
        </w:rPr>
        <w:t>.</w:t>
      </w:r>
    </w:p>
    <w:p w14:paraId="6121A5B5" w14:textId="740815C8" w:rsidR="00730728" w:rsidRDefault="00E66994" w:rsidP="00120C8C">
      <w:pPr>
        <w:spacing w:line="320" w:lineRule="atLeast"/>
        <w:jc w:val="both"/>
        <w:rPr>
          <w:rFonts w:ascii="Century Gothic" w:hAnsi="Century Gothic"/>
        </w:rPr>
      </w:pPr>
      <w:r>
        <w:rPr>
          <w:rFonts w:ascii="Century Gothic" w:hAnsi="Century Gothic"/>
        </w:rPr>
        <w:t>Boro</w:t>
      </w:r>
      <w:r w:rsidR="0001317D">
        <w:rPr>
          <w:rFonts w:ascii="Century Gothic" w:hAnsi="Century Gothic"/>
        </w:rPr>
        <w:t xml:space="preserve">, der Stiefvater von Ossi ist wieder da und versucht </w:t>
      </w:r>
      <w:r w:rsidR="00267135">
        <w:rPr>
          <w:rFonts w:ascii="Century Gothic" w:hAnsi="Century Gothic"/>
        </w:rPr>
        <w:t xml:space="preserve">die Sache zu beschwichtigen, indem er mit anderen Nomaden den heiligen Berg um Vergebung bitten will. </w:t>
      </w:r>
      <w:r w:rsidR="0001317D">
        <w:rPr>
          <w:rFonts w:ascii="Century Gothic" w:hAnsi="Century Gothic"/>
        </w:rPr>
        <w:t xml:space="preserve"> </w:t>
      </w:r>
      <w:r w:rsidR="00267135">
        <w:rPr>
          <w:rFonts w:ascii="Century Gothic" w:hAnsi="Century Gothic"/>
        </w:rPr>
        <w:t xml:space="preserve">Er </w:t>
      </w:r>
      <w:r>
        <w:rPr>
          <w:rFonts w:ascii="Century Gothic" w:hAnsi="Century Gothic"/>
        </w:rPr>
        <w:t xml:space="preserve">gibt </w:t>
      </w:r>
      <w:r w:rsidR="00267135">
        <w:rPr>
          <w:rFonts w:ascii="Century Gothic" w:hAnsi="Century Gothic"/>
        </w:rPr>
        <w:t xml:space="preserve">den </w:t>
      </w:r>
      <w:r w:rsidR="00042F19">
        <w:rPr>
          <w:rFonts w:ascii="Century Gothic" w:hAnsi="Century Gothic"/>
        </w:rPr>
        <w:t>beiden</w:t>
      </w:r>
      <w:r w:rsidR="00267135">
        <w:rPr>
          <w:rFonts w:ascii="Century Gothic" w:hAnsi="Century Gothic"/>
        </w:rPr>
        <w:t xml:space="preserve"> Schwestern zu verstehen</w:t>
      </w:r>
      <w:r>
        <w:rPr>
          <w:rFonts w:ascii="Century Gothic" w:hAnsi="Century Gothic"/>
        </w:rPr>
        <w:t xml:space="preserve">, dass Wessi sich an Regeln halten müsse, sonst bringe ihre Anwesenheit Unglück. </w:t>
      </w:r>
    </w:p>
    <w:p w14:paraId="3E105EBC" w14:textId="30BCDC49" w:rsidR="00231033" w:rsidRDefault="00A81CFA" w:rsidP="00120C8C">
      <w:pPr>
        <w:spacing w:line="320" w:lineRule="atLeast"/>
        <w:jc w:val="both"/>
        <w:rPr>
          <w:rFonts w:ascii="Century Gothic" w:hAnsi="Century Gothic"/>
        </w:rPr>
      </w:pPr>
      <w:r>
        <w:rPr>
          <w:rFonts w:ascii="Century Gothic" w:hAnsi="Century Gothic"/>
        </w:rPr>
        <w:t xml:space="preserve">Die unterschiedlichen Lebens- und Sichtweisen der Schwestern prallen aufeinander und scheinen unüberwindbar. </w:t>
      </w:r>
      <w:r w:rsidR="005C5D30">
        <w:rPr>
          <w:rFonts w:ascii="Century Gothic" w:hAnsi="Century Gothic"/>
        </w:rPr>
        <w:t>Ist</w:t>
      </w:r>
      <w:r w:rsidR="001639CF">
        <w:rPr>
          <w:rFonts w:ascii="Century Gothic" w:hAnsi="Century Gothic"/>
        </w:rPr>
        <w:t xml:space="preserve"> ihre Liebe zueinander echt und tief genug, um den Konflikten standzuhalten</w:t>
      </w:r>
      <w:r w:rsidR="005C5D30">
        <w:rPr>
          <w:rFonts w:ascii="Century Gothic" w:hAnsi="Century Gothic"/>
        </w:rPr>
        <w:t>?</w:t>
      </w:r>
      <w:r w:rsidR="00267135">
        <w:rPr>
          <w:rFonts w:ascii="Century Gothic" w:hAnsi="Century Gothic"/>
        </w:rPr>
        <w:t xml:space="preserve"> </w:t>
      </w:r>
      <w:r w:rsidR="00887989">
        <w:rPr>
          <w:rFonts w:ascii="Century Gothic" w:hAnsi="Century Gothic"/>
        </w:rPr>
        <w:t xml:space="preserve">Wer von den beiden </w:t>
      </w:r>
      <w:r w:rsidR="005C5D30">
        <w:rPr>
          <w:rFonts w:ascii="Century Gothic" w:hAnsi="Century Gothic"/>
        </w:rPr>
        <w:t xml:space="preserve">Frauen </w:t>
      </w:r>
      <w:r w:rsidR="00887989">
        <w:rPr>
          <w:rFonts w:ascii="Century Gothic" w:hAnsi="Century Gothic"/>
        </w:rPr>
        <w:t xml:space="preserve">ist die stärkere? </w:t>
      </w:r>
      <w:r w:rsidR="005C5D30">
        <w:rPr>
          <w:rFonts w:ascii="Century Gothic" w:hAnsi="Century Gothic"/>
        </w:rPr>
        <w:t xml:space="preserve">Wer lebt besser, freier? </w:t>
      </w:r>
      <w:r w:rsidR="00887989">
        <w:rPr>
          <w:rFonts w:ascii="Century Gothic" w:hAnsi="Century Gothic"/>
        </w:rPr>
        <w:t>Wessi</w:t>
      </w:r>
      <w:r w:rsidR="005C5D30">
        <w:rPr>
          <w:rFonts w:ascii="Century Gothic" w:hAnsi="Century Gothic"/>
        </w:rPr>
        <w:t xml:space="preserve"> stellt</w:t>
      </w:r>
      <w:r w:rsidR="007412AA">
        <w:rPr>
          <w:rFonts w:ascii="Century Gothic" w:hAnsi="Century Gothic"/>
        </w:rPr>
        <w:t xml:space="preserve"> ihrer Schwester </w:t>
      </w:r>
      <w:r w:rsidR="000C5780">
        <w:rPr>
          <w:rFonts w:ascii="Century Gothic" w:hAnsi="Century Gothic"/>
        </w:rPr>
        <w:t xml:space="preserve">im Streit eine </w:t>
      </w:r>
      <w:r w:rsidR="00887989">
        <w:rPr>
          <w:rFonts w:ascii="Century Gothic" w:hAnsi="Century Gothic"/>
        </w:rPr>
        <w:t xml:space="preserve">Frage: </w:t>
      </w:r>
      <w:r w:rsidR="000F1F86">
        <w:rPr>
          <w:rFonts w:ascii="Century Gothic" w:hAnsi="Century Gothic"/>
        </w:rPr>
        <w:t>A</w:t>
      </w:r>
      <w:r w:rsidR="00887989">
        <w:rPr>
          <w:rFonts w:ascii="Century Gothic" w:hAnsi="Century Gothic"/>
        </w:rPr>
        <w:t xml:space="preserve">uf was wartest du </w:t>
      </w:r>
      <w:r w:rsidR="000C5780">
        <w:rPr>
          <w:rFonts w:ascii="Century Gothic" w:hAnsi="Century Gothic"/>
        </w:rPr>
        <w:t>eigentlich</w:t>
      </w:r>
      <w:r w:rsidR="00887989">
        <w:rPr>
          <w:rFonts w:ascii="Century Gothic" w:hAnsi="Century Gothic"/>
        </w:rPr>
        <w:t>?</w:t>
      </w:r>
    </w:p>
    <w:p w14:paraId="252786BC" w14:textId="55221994" w:rsidR="00531B6B" w:rsidRDefault="00531B6B" w:rsidP="00120C8C">
      <w:pPr>
        <w:spacing w:line="320" w:lineRule="atLeast"/>
        <w:jc w:val="both"/>
        <w:rPr>
          <w:rFonts w:ascii="Century Gothic" w:hAnsi="Century Gothic"/>
          <w:noProof/>
          <w:lang w:eastAsia="de-DE"/>
        </w:rPr>
      </w:pPr>
    </w:p>
    <w:p w14:paraId="183C3449" w14:textId="2FA6E2B4" w:rsidR="00B20CDE" w:rsidRDefault="00B20CDE" w:rsidP="00120C8C">
      <w:pPr>
        <w:spacing w:line="320" w:lineRule="atLeast"/>
        <w:jc w:val="both"/>
        <w:rPr>
          <w:rFonts w:ascii="Century Gothic" w:hAnsi="Century Gothic"/>
          <w:noProof/>
          <w:lang w:eastAsia="de-DE"/>
        </w:rPr>
      </w:pPr>
    </w:p>
    <w:p w14:paraId="0FFFE200" w14:textId="77777777" w:rsidR="00B20CDE" w:rsidRDefault="00B20CDE" w:rsidP="00120C8C">
      <w:pPr>
        <w:spacing w:line="280" w:lineRule="atLeast"/>
        <w:rPr>
          <w:rFonts w:ascii="Century Gothic" w:hAnsi="Century Gothic"/>
          <w:noProof/>
          <w:lang w:eastAsia="de-DE"/>
        </w:rPr>
      </w:pPr>
    </w:p>
    <w:p w14:paraId="7BC33D7A" w14:textId="77777777" w:rsidR="00DB0CB2" w:rsidRDefault="00DB0CB2" w:rsidP="00120C8C">
      <w:pPr>
        <w:spacing w:line="280" w:lineRule="atLeast"/>
        <w:rPr>
          <w:rFonts w:ascii="Century Gothic" w:hAnsi="Century Gothic"/>
          <w:noProof/>
          <w:lang w:eastAsia="de-DE"/>
        </w:rPr>
      </w:pPr>
    </w:p>
    <w:p w14:paraId="0C1A6A55" w14:textId="77777777" w:rsidR="00DB0CB2" w:rsidRDefault="00DB0CB2" w:rsidP="00120C8C">
      <w:pPr>
        <w:spacing w:line="280" w:lineRule="atLeast"/>
        <w:rPr>
          <w:rFonts w:ascii="Century Gothic" w:hAnsi="Century Gothic"/>
          <w:noProof/>
          <w:lang w:eastAsia="de-DE"/>
        </w:rPr>
      </w:pPr>
    </w:p>
    <w:p w14:paraId="6C6DFFD7" w14:textId="77777777" w:rsidR="00DB0CB2" w:rsidRDefault="00DB0CB2" w:rsidP="00120C8C">
      <w:pPr>
        <w:spacing w:line="280" w:lineRule="atLeast"/>
        <w:rPr>
          <w:rFonts w:ascii="Century Gothic" w:hAnsi="Century Gothic"/>
          <w:noProof/>
          <w:lang w:eastAsia="de-DE"/>
        </w:rPr>
      </w:pPr>
    </w:p>
    <w:p w14:paraId="52FCC773" w14:textId="77777777" w:rsidR="00DB0CB2" w:rsidRDefault="00DB0CB2" w:rsidP="00120C8C">
      <w:pPr>
        <w:spacing w:line="280" w:lineRule="atLeast"/>
        <w:rPr>
          <w:rFonts w:ascii="Century Gothic" w:hAnsi="Century Gothic"/>
          <w:noProof/>
          <w:lang w:eastAsia="de-DE"/>
        </w:rPr>
      </w:pPr>
    </w:p>
    <w:p w14:paraId="467C79A4" w14:textId="77777777" w:rsidR="00DB0CB2" w:rsidRDefault="00DB0CB2" w:rsidP="00120C8C">
      <w:pPr>
        <w:spacing w:line="280" w:lineRule="atLeast"/>
        <w:rPr>
          <w:rFonts w:ascii="Century Gothic" w:hAnsi="Century Gothic"/>
          <w:noProof/>
          <w:lang w:eastAsia="de-DE"/>
        </w:rPr>
      </w:pPr>
    </w:p>
    <w:p w14:paraId="305373E0" w14:textId="77777777" w:rsidR="00DB0CB2" w:rsidRDefault="00DB0CB2" w:rsidP="00120C8C">
      <w:pPr>
        <w:spacing w:line="280" w:lineRule="atLeast"/>
        <w:rPr>
          <w:rFonts w:ascii="Century Gothic" w:hAnsi="Century Gothic"/>
          <w:noProof/>
          <w:lang w:eastAsia="de-DE"/>
        </w:rPr>
      </w:pPr>
    </w:p>
    <w:p w14:paraId="0C91366A" w14:textId="77777777" w:rsidR="00DB0CB2" w:rsidRDefault="00DB0CB2" w:rsidP="00120C8C">
      <w:pPr>
        <w:spacing w:line="280" w:lineRule="atLeast"/>
        <w:rPr>
          <w:rFonts w:ascii="Century Gothic" w:hAnsi="Century Gothic"/>
          <w:noProof/>
          <w:lang w:eastAsia="de-DE"/>
        </w:rPr>
      </w:pPr>
    </w:p>
    <w:p w14:paraId="39E13269" w14:textId="77777777" w:rsidR="00DB0CB2" w:rsidRDefault="00DB0CB2" w:rsidP="00120C8C">
      <w:pPr>
        <w:spacing w:line="280" w:lineRule="atLeast"/>
        <w:rPr>
          <w:rFonts w:ascii="Century Gothic" w:hAnsi="Century Gothic"/>
          <w:noProof/>
          <w:lang w:eastAsia="de-DE"/>
        </w:rPr>
      </w:pPr>
    </w:p>
    <w:p w14:paraId="0F57BEF0" w14:textId="77777777" w:rsidR="00DB0CB2" w:rsidRDefault="00DB0CB2" w:rsidP="00120C8C">
      <w:pPr>
        <w:spacing w:line="280" w:lineRule="atLeast"/>
        <w:rPr>
          <w:rFonts w:ascii="Century Gothic" w:hAnsi="Century Gothic"/>
          <w:noProof/>
          <w:lang w:eastAsia="de-DE"/>
        </w:rPr>
      </w:pPr>
    </w:p>
    <w:p w14:paraId="60926991" w14:textId="42C16300" w:rsidR="00120C8C" w:rsidRPr="00917A96" w:rsidRDefault="00C04803" w:rsidP="00120C8C">
      <w:pPr>
        <w:spacing w:line="280" w:lineRule="atLeast"/>
        <w:rPr>
          <w:rFonts w:ascii="Century Gothic" w:hAnsi="Century Gothic"/>
          <w:b/>
          <w:sz w:val="32"/>
          <w:szCs w:val="32"/>
        </w:rPr>
      </w:pPr>
      <w:r>
        <w:rPr>
          <w:rFonts w:ascii="Century Gothic" w:hAnsi="Century Gothic"/>
          <w:b/>
          <w:sz w:val="32"/>
          <w:szCs w:val="32"/>
        </w:rPr>
        <w:lastRenderedPageBreak/>
        <w:t>Statement der Regisseurin</w:t>
      </w:r>
      <w:r w:rsidR="00120C8C" w:rsidRPr="00917A96">
        <w:rPr>
          <w:rFonts w:ascii="Century Gothic" w:hAnsi="Century Gothic"/>
          <w:b/>
          <w:sz w:val="32"/>
          <w:szCs w:val="32"/>
        </w:rPr>
        <w:t xml:space="preserve"> </w:t>
      </w:r>
    </w:p>
    <w:p w14:paraId="6BE8B850" w14:textId="77777777" w:rsidR="00120C8C" w:rsidRPr="00120C8C" w:rsidRDefault="00120C8C" w:rsidP="00120C8C">
      <w:pPr>
        <w:spacing w:line="280" w:lineRule="atLeast"/>
        <w:rPr>
          <w:rFonts w:ascii="Century Gothic" w:hAnsi="Century Gothic"/>
          <w:b/>
        </w:rPr>
      </w:pPr>
    </w:p>
    <w:p w14:paraId="59F3D0B1" w14:textId="5B58B627" w:rsidR="00120C8C" w:rsidRPr="00120C8C" w:rsidRDefault="00245350" w:rsidP="00120C8C">
      <w:pPr>
        <w:spacing w:line="280" w:lineRule="atLeast"/>
        <w:rPr>
          <w:rFonts w:ascii="Century Gothic" w:hAnsi="Century Gothic"/>
          <w:b/>
        </w:rPr>
      </w:pPr>
      <w:r>
        <w:rPr>
          <w:rFonts w:ascii="Century Gothic" w:hAnsi="Century Gothic"/>
          <w:b/>
        </w:rPr>
        <w:t>Kollision zweier Kulturen</w:t>
      </w:r>
    </w:p>
    <w:p w14:paraId="799A0B69" w14:textId="77777777" w:rsidR="00120C8C" w:rsidRPr="00120C8C" w:rsidRDefault="00120C8C" w:rsidP="00120C8C">
      <w:pPr>
        <w:spacing w:line="280" w:lineRule="atLeast"/>
        <w:rPr>
          <w:rFonts w:ascii="Century Gothic" w:hAnsi="Century Gothic"/>
          <w:b/>
        </w:rPr>
      </w:pPr>
    </w:p>
    <w:p w14:paraId="25B4B7AD" w14:textId="624B7D3F" w:rsidR="00120C8C" w:rsidRPr="00120C8C" w:rsidRDefault="00C04803" w:rsidP="00120C8C">
      <w:pPr>
        <w:spacing w:line="280" w:lineRule="atLeast"/>
        <w:jc w:val="both"/>
        <w:rPr>
          <w:rFonts w:ascii="Century Gothic" w:hAnsi="Century Gothic"/>
        </w:rPr>
      </w:pPr>
      <w:r>
        <w:rPr>
          <w:rFonts w:ascii="Century Gothic" w:hAnsi="Century Gothic"/>
        </w:rPr>
        <w:t xml:space="preserve">Das Leben in der Wüste </w:t>
      </w:r>
      <w:r w:rsidR="00DE4100">
        <w:rPr>
          <w:rFonts w:ascii="Century Gothic" w:hAnsi="Century Gothic"/>
        </w:rPr>
        <w:t xml:space="preserve">war für mich seit der Kindheit etwas „Normales“. Nomaden haben mich damals nie wirklich interessiert. Das kam sicher durch meine Distanzlosigkeit zum </w:t>
      </w:r>
      <w:proofErr w:type="spellStart"/>
      <w:r w:rsidR="00DE4100">
        <w:rPr>
          <w:rFonts w:ascii="Century Gothic" w:hAnsi="Century Gothic"/>
        </w:rPr>
        <w:t>Jurtenleben</w:t>
      </w:r>
      <w:proofErr w:type="spellEnd"/>
      <w:r w:rsidR="00DE4100">
        <w:rPr>
          <w:rFonts w:ascii="Century Gothic" w:hAnsi="Century Gothic"/>
        </w:rPr>
        <w:t>. Es gehörte zu der Mongolei und zu uns</w:t>
      </w:r>
      <w:r w:rsidR="00120C8C" w:rsidRPr="00120C8C">
        <w:rPr>
          <w:rFonts w:ascii="Century Gothic" w:hAnsi="Century Gothic"/>
        </w:rPr>
        <w:t xml:space="preserve">. </w:t>
      </w:r>
      <w:r w:rsidR="00DE4100">
        <w:rPr>
          <w:rFonts w:ascii="Century Gothic" w:hAnsi="Century Gothic"/>
        </w:rPr>
        <w:t>Ich habe erst in den letzten Jahren besser und eindringlicher verstanden, was es heißt, ein Leben draußen in der Wüste zu führen.</w:t>
      </w:r>
    </w:p>
    <w:p w14:paraId="20F73D7E" w14:textId="400B39F5" w:rsidR="00120C8C" w:rsidRDefault="00DE4100" w:rsidP="00120C8C">
      <w:pPr>
        <w:spacing w:line="280" w:lineRule="atLeast"/>
        <w:jc w:val="both"/>
        <w:rPr>
          <w:rFonts w:ascii="Century Gothic" w:hAnsi="Century Gothic"/>
        </w:rPr>
      </w:pPr>
      <w:r>
        <w:rPr>
          <w:rFonts w:ascii="Century Gothic" w:hAnsi="Century Gothic"/>
        </w:rPr>
        <w:t>Meine Eltern sind beide Nomadenkinder gewesen. Ich war teilweise Wüsten-, aber auch Stadtkind. Und als wir sch</w:t>
      </w:r>
      <w:r w:rsidR="000C5780">
        <w:rPr>
          <w:rFonts w:ascii="Century Gothic" w:hAnsi="Century Gothic"/>
        </w:rPr>
        <w:t>l</w:t>
      </w:r>
      <w:r>
        <w:rPr>
          <w:rFonts w:ascii="Century Gothic" w:hAnsi="Century Gothic"/>
        </w:rPr>
        <w:t xml:space="preserve">ießlich in die DDR gezogen sind, haben meine Eltern trotzdem ihr </w:t>
      </w:r>
      <w:proofErr w:type="spellStart"/>
      <w:r>
        <w:rPr>
          <w:rFonts w:ascii="Century Gothic" w:hAnsi="Century Gothic"/>
        </w:rPr>
        <w:t>Jurtenleben</w:t>
      </w:r>
      <w:proofErr w:type="spellEnd"/>
      <w:r>
        <w:rPr>
          <w:rFonts w:ascii="Century Gothic" w:hAnsi="Century Gothic"/>
        </w:rPr>
        <w:t xml:space="preserve"> weitergeführt, in einer „normalen“ Plattenbauwohnung. Obwohl ich dann in Deutschland war, haben wir mongolisch gelebt. Der deutsche Einfluss war groß, aber die Art und Weise des Redens, </w:t>
      </w:r>
      <w:r w:rsidR="00430C0B">
        <w:rPr>
          <w:rFonts w:ascii="Century Gothic" w:hAnsi="Century Gothic"/>
        </w:rPr>
        <w:t>Essens und des Liebens war mongolisch. Ich bin mongolisch und bin in den Jahren auch deutsch geworden.</w:t>
      </w:r>
      <w:r w:rsidR="000317FD">
        <w:rPr>
          <w:rFonts w:ascii="Century Gothic" w:hAnsi="Century Gothic"/>
        </w:rPr>
        <w:t xml:space="preserve"> Damit beginnt für mich eine wahnsinnig interessante Kollision zweier Kulturen. Ob ich es wollte oder nicht, diese Kollision hat bisher mein Leben bestimmt. Nicht nur meins, sondern das Leben von so vielen Menschen, denn es ist unser Zeitgeist. </w:t>
      </w:r>
    </w:p>
    <w:p w14:paraId="78387153" w14:textId="3A7F5389" w:rsidR="000317FD" w:rsidRDefault="000317FD" w:rsidP="00120C8C">
      <w:pPr>
        <w:spacing w:line="280" w:lineRule="atLeast"/>
        <w:jc w:val="both"/>
        <w:rPr>
          <w:rFonts w:ascii="Century Gothic" w:hAnsi="Century Gothic"/>
        </w:rPr>
      </w:pPr>
      <w:r>
        <w:rPr>
          <w:rFonts w:ascii="Century Gothic" w:hAnsi="Century Gothic"/>
        </w:rPr>
        <w:t xml:space="preserve">Kulturen vermischen sich, reiben sich und prallen auch voneinander ab. Was passiert mit uns Menschen eigentlich, wenn wir diese Kontraste leben? Wie können wir diese Dinge, </w:t>
      </w:r>
      <w:r w:rsidR="005C5D30">
        <w:rPr>
          <w:rFonts w:ascii="Century Gothic" w:hAnsi="Century Gothic"/>
        </w:rPr>
        <w:t>die uns auch so verwirren, verei</w:t>
      </w:r>
      <w:r>
        <w:rPr>
          <w:rFonts w:ascii="Century Gothic" w:hAnsi="Century Gothic"/>
        </w:rPr>
        <w:t>nbaren? Welcher Weg ist der, der uns das Gefühl gibt, am meisten zu gewinnen?</w:t>
      </w:r>
    </w:p>
    <w:p w14:paraId="7F9B6662" w14:textId="060D6DD4" w:rsidR="000317FD" w:rsidRPr="00120C8C" w:rsidRDefault="000317FD" w:rsidP="00120C8C">
      <w:pPr>
        <w:spacing w:line="280" w:lineRule="atLeast"/>
        <w:jc w:val="both"/>
        <w:rPr>
          <w:rFonts w:ascii="Century Gothic" w:hAnsi="Century Gothic"/>
        </w:rPr>
      </w:pPr>
      <w:r>
        <w:rPr>
          <w:rFonts w:ascii="Century Gothic" w:hAnsi="Century Gothic"/>
        </w:rPr>
        <w:t xml:space="preserve">Ich </w:t>
      </w:r>
      <w:r w:rsidR="0023511F">
        <w:rPr>
          <w:rFonts w:ascii="Century Gothic" w:hAnsi="Century Gothic"/>
        </w:rPr>
        <w:t>wollte</w:t>
      </w:r>
      <w:r>
        <w:rPr>
          <w:rFonts w:ascii="Century Gothic" w:hAnsi="Century Gothic"/>
        </w:rPr>
        <w:t xml:space="preserve"> für diesen Film eine Perspektive einnehmen, die ganz roh und ungeschliffen ist. Es ist wichtig, dass die Bilder und ihre Erzählung einen dokumentarischen Ansatz haben. Damit meine ich nicht die Ästhetik, sondern vor allem das Nomadenleben, in das der Zuschauer geführt werden soll. Ich </w:t>
      </w:r>
      <w:r w:rsidR="0023511F">
        <w:rPr>
          <w:rFonts w:ascii="Century Gothic" w:hAnsi="Century Gothic"/>
        </w:rPr>
        <w:t>wollte</w:t>
      </w:r>
      <w:r>
        <w:rPr>
          <w:rFonts w:ascii="Century Gothic" w:hAnsi="Century Gothic"/>
        </w:rPr>
        <w:t xml:space="preserve"> mit Laien arbeiten, und wir </w:t>
      </w:r>
      <w:r w:rsidR="0023511F">
        <w:rPr>
          <w:rFonts w:ascii="Century Gothic" w:hAnsi="Century Gothic"/>
        </w:rPr>
        <w:t>wollten</w:t>
      </w:r>
      <w:r>
        <w:rPr>
          <w:rFonts w:ascii="Century Gothic" w:hAnsi="Century Gothic"/>
        </w:rPr>
        <w:t xml:space="preserve"> die Nomaden, die draußen in der Wüste leben, ungeschönt und ehrlich darstellen. Ich l</w:t>
      </w:r>
      <w:r w:rsidR="0023511F">
        <w:rPr>
          <w:rFonts w:ascii="Century Gothic" w:hAnsi="Century Gothic"/>
        </w:rPr>
        <w:t>ieß</w:t>
      </w:r>
      <w:r>
        <w:rPr>
          <w:rFonts w:ascii="Century Gothic" w:hAnsi="Century Gothic"/>
        </w:rPr>
        <w:t xml:space="preserve"> mir mit dem Drehbuch als Grundlage einen Freiraum, um mit den Darstellern und mit mir eine Ebene zu finden, die sich natürlich anfühlt und aussieht. Die meisten der Darsteller kenne ich schon lange und habe auf diese Figuren hin das Buch und die Charaktere geschrieben.</w:t>
      </w:r>
    </w:p>
    <w:p w14:paraId="47FED5DA" w14:textId="7E26BA8D" w:rsidR="00120C8C" w:rsidRDefault="000317FD" w:rsidP="00120C8C">
      <w:pPr>
        <w:spacing w:line="280" w:lineRule="atLeast"/>
        <w:jc w:val="both"/>
        <w:rPr>
          <w:rFonts w:ascii="Century Gothic" w:hAnsi="Century Gothic"/>
        </w:rPr>
      </w:pPr>
      <w:r>
        <w:rPr>
          <w:rFonts w:ascii="Century Gothic" w:hAnsi="Century Gothic"/>
        </w:rPr>
        <w:t xml:space="preserve">Dieser Film bedeutet Instinkt für mich. Er fasziniert mich, weil Rituale schamanistischer Art immer Basis unseres Familienlebens waren. Es ist eine </w:t>
      </w:r>
      <w:r w:rsidR="00BB70A3">
        <w:rPr>
          <w:rFonts w:ascii="Century Gothic" w:hAnsi="Century Gothic"/>
        </w:rPr>
        <w:t xml:space="preserve">fast </w:t>
      </w:r>
      <w:r>
        <w:rPr>
          <w:rFonts w:ascii="Century Gothic" w:hAnsi="Century Gothic"/>
        </w:rPr>
        <w:t xml:space="preserve">vergessene Religion, </w:t>
      </w:r>
      <w:r w:rsidR="005A5B26">
        <w:rPr>
          <w:rFonts w:ascii="Century Gothic" w:hAnsi="Century Gothic"/>
        </w:rPr>
        <w:t xml:space="preserve">die auch etwas vom Animismus hat. In der sowjetischen Zeit wurde sie verboten und ist fast verschwunden. Aber in einigen Familien wurde sie heimlich weiter praktiziert, und so habe ich einiges als Kind miterleben können. In den Jurten wurden auch viele Geschichten erzählt, in denen man Frauen als Hexen beschrieben hat. Die habe ich immer noch in der Plattenbauwohnung zu hören bekommen. Wir wissen, dass solche Geschichten immer noch auf uns Frauen abzielen, egal welcher Herkunft. Sie haben einen großen Eindruck bei mir hinterlassen, und als kleines Mädchen hatte ich oft Angst vor diesen Frauen. Heute weiß ich, dass man den Frauen einen </w:t>
      </w:r>
      <w:r w:rsidR="00BB70A3">
        <w:rPr>
          <w:rFonts w:ascii="Century Gothic" w:hAnsi="Century Gothic"/>
        </w:rPr>
        <w:t xml:space="preserve">gefährlichen </w:t>
      </w:r>
      <w:r w:rsidR="005A5B26">
        <w:rPr>
          <w:rFonts w:ascii="Century Gothic" w:hAnsi="Century Gothic"/>
        </w:rPr>
        <w:t xml:space="preserve">Mythos geben wollte, und ich möchte diese Mythen enthüllen. Aus Angst vor den Instinkten der Frauen verpackte man sie in unheimliche Erzählungen, obwohl es eigentlich nur </w:t>
      </w:r>
      <w:r w:rsidR="00BB70A3">
        <w:rPr>
          <w:rFonts w:ascii="Century Gothic" w:hAnsi="Century Gothic"/>
        </w:rPr>
        <w:t>ihre</w:t>
      </w:r>
      <w:r w:rsidR="005A5B26">
        <w:rPr>
          <w:rFonts w:ascii="Century Gothic" w:hAnsi="Century Gothic"/>
        </w:rPr>
        <w:t xml:space="preserve"> Natur war</w:t>
      </w:r>
      <w:r w:rsidR="00BB70A3">
        <w:rPr>
          <w:rFonts w:ascii="Century Gothic" w:hAnsi="Century Gothic"/>
        </w:rPr>
        <w:t>..</w:t>
      </w:r>
      <w:r w:rsidR="005A5B26">
        <w:rPr>
          <w:rFonts w:ascii="Century Gothic" w:hAnsi="Century Gothic"/>
        </w:rPr>
        <w:t xml:space="preserve">. </w:t>
      </w:r>
    </w:p>
    <w:p w14:paraId="6B8C8B56" w14:textId="27830323" w:rsidR="00142934" w:rsidRDefault="005A5B26" w:rsidP="00120C8C">
      <w:pPr>
        <w:spacing w:line="280" w:lineRule="atLeast"/>
        <w:jc w:val="both"/>
        <w:rPr>
          <w:rFonts w:ascii="Century Gothic" w:hAnsi="Century Gothic"/>
        </w:rPr>
      </w:pPr>
      <w:r>
        <w:rPr>
          <w:rFonts w:ascii="Century Gothic" w:hAnsi="Century Gothic"/>
        </w:rPr>
        <w:lastRenderedPageBreak/>
        <w:t>Ich finde es spannend</w:t>
      </w:r>
      <w:r w:rsidR="0023511F">
        <w:rPr>
          <w:rFonts w:ascii="Century Gothic" w:hAnsi="Century Gothic"/>
        </w:rPr>
        <w:t>,</w:t>
      </w:r>
      <w:r>
        <w:rPr>
          <w:rFonts w:ascii="Century Gothic" w:hAnsi="Century Gothic"/>
        </w:rPr>
        <w:t xml:space="preserve"> zu sagen, mit jedem Fortschritt ist der Mensch sich selbst fremder geworden. Ist es nur noch eine Frage der Zeit, dass wir unseren Instinkt ganz verlieren werden?</w:t>
      </w:r>
      <w:r w:rsidR="00142934">
        <w:rPr>
          <w:rFonts w:ascii="Century Gothic" w:hAnsi="Century Gothic"/>
        </w:rPr>
        <w:t xml:space="preserve"> Wenn ja, dann ist dieser Film eine Hommage an unseren Instinkt. </w:t>
      </w:r>
    </w:p>
    <w:p w14:paraId="3094CAC0" w14:textId="59DC7A85" w:rsidR="00142934" w:rsidRDefault="00142934" w:rsidP="00120C8C">
      <w:pPr>
        <w:spacing w:line="280" w:lineRule="atLeast"/>
        <w:jc w:val="both"/>
        <w:rPr>
          <w:rFonts w:ascii="Century Gothic" w:hAnsi="Century Gothic"/>
        </w:rPr>
      </w:pPr>
      <w:r>
        <w:rPr>
          <w:rFonts w:ascii="Century Gothic" w:hAnsi="Century Gothic"/>
        </w:rPr>
        <w:t>UISENMA BORCHU</w:t>
      </w:r>
    </w:p>
    <w:p w14:paraId="5732FB38" w14:textId="77777777" w:rsidR="00142934" w:rsidRDefault="00142934" w:rsidP="00120C8C">
      <w:pPr>
        <w:spacing w:line="280" w:lineRule="atLeast"/>
        <w:jc w:val="both"/>
        <w:rPr>
          <w:rFonts w:ascii="Century Gothic" w:hAnsi="Century Gothic"/>
        </w:rPr>
      </w:pPr>
    </w:p>
    <w:p w14:paraId="3553FB5C" w14:textId="673AF399" w:rsidR="002B69E4" w:rsidRDefault="002B69E4" w:rsidP="00120C8C">
      <w:pPr>
        <w:spacing w:line="280" w:lineRule="atLeast"/>
        <w:jc w:val="both"/>
        <w:rPr>
          <w:rFonts w:ascii="Century Gothic" w:hAnsi="Century Gothic"/>
        </w:rPr>
      </w:pPr>
    </w:p>
    <w:p w14:paraId="3444BA08" w14:textId="77777777" w:rsidR="00DB0CB2" w:rsidRDefault="00DB0CB2" w:rsidP="00120C8C">
      <w:pPr>
        <w:spacing w:line="280" w:lineRule="atLeast"/>
        <w:jc w:val="both"/>
        <w:rPr>
          <w:rFonts w:ascii="Century Gothic" w:hAnsi="Century Gothic"/>
        </w:rPr>
      </w:pPr>
    </w:p>
    <w:p w14:paraId="4BA18B43" w14:textId="77777777" w:rsidR="00DB0CB2" w:rsidRDefault="00DB0CB2" w:rsidP="00120C8C">
      <w:pPr>
        <w:spacing w:line="280" w:lineRule="atLeast"/>
        <w:jc w:val="both"/>
        <w:rPr>
          <w:rFonts w:ascii="Century Gothic" w:hAnsi="Century Gothic"/>
        </w:rPr>
      </w:pPr>
    </w:p>
    <w:p w14:paraId="0F6878B0" w14:textId="77777777" w:rsidR="00DB0CB2" w:rsidRDefault="00DB0CB2" w:rsidP="00120C8C">
      <w:pPr>
        <w:spacing w:line="280" w:lineRule="atLeast"/>
        <w:jc w:val="both"/>
        <w:rPr>
          <w:rFonts w:ascii="Century Gothic" w:hAnsi="Century Gothic"/>
        </w:rPr>
      </w:pPr>
    </w:p>
    <w:p w14:paraId="35EAA844" w14:textId="77777777" w:rsidR="00DB0CB2" w:rsidRDefault="00DB0CB2" w:rsidP="00120C8C">
      <w:pPr>
        <w:spacing w:line="280" w:lineRule="atLeast"/>
        <w:jc w:val="both"/>
        <w:rPr>
          <w:rFonts w:ascii="Century Gothic" w:hAnsi="Century Gothic"/>
        </w:rPr>
      </w:pPr>
    </w:p>
    <w:p w14:paraId="0646189D" w14:textId="77777777" w:rsidR="00DB0CB2" w:rsidRDefault="00DB0CB2" w:rsidP="00120C8C">
      <w:pPr>
        <w:spacing w:line="280" w:lineRule="atLeast"/>
        <w:jc w:val="both"/>
        <w:rPr>
          <w:rFonts w:ascii="Century Gothic" w:hAnsi="Century Gothic"/>
        </w:rPr>
      </w:pPr>
    </w:p>
    <w:p w14:paraId="4A2B05B1" w14:textId="77777777" w:rsidR="00DB0CB2" w:rsidRDefault="00DB0CB2" w:rsidP="00120C8C">
      <w:pPr>
        <w:spacing w:line="280" w:lineRule="atLeast"/>
        <w:jc w:val="both"/>
        <w:rPr>
          <w:rFonts w:ascii="Century Gothic" w:hAnsi="Century Gothic"/>
        </w:rPr>
      </w:pPr>
    </w:p>
    <w:p w14:paraId="6F863C27" w14:textId="77777777" w:rsidR="00DB0CB2" w:rsidRDefault="00DB0CB2" w:rsidP="00120C8C">
      <w:pPr>
        <w:spacing w:line="280" w:lineRule="atLeast"/>
        <w:jc w:val="both"/>
        <w:rPr>
          <w:rFonts w:ascii="Century Gothic" w:hAnsi="Century Gothic"/>
        </w:rPr>
      </w:pPr>
    </w:p>
    <w:p w14:paraId="0BBE90BE" w14:textId="77777777" w:rsidR="00DB0CB2" w:rsidRDefault="00DB0CB2" w:rsidP="00120C8C">
      <w:pPr>
        <w:spacing w:line="280" w:lineRule="atLeast"/>
        <w:jc w:val="both"/>
        <w:rPr>
          <w:rFonts w:ascii="Century Gothic" w:hAnsi="Century Gothic"/>
        </w:rPr>
      </w:pPr>
    </w:p>
    <w:p w14:paraId="28C38425" w14:textId="77777777" w:rsidR="00DB0CB2" w:rsidRDefault="00DB0CB2" w:rsidP="00120C8C">
      <w:pPr>
        <w:spacing w:line="280" w:lineRule="atLeast"/>
        <w:jc w:val="both"/>
        <w:rPr>
          <w:rFonts w:ascii="Century Gothic" w:hAnsi="Century Gothic"/>
        </w:rPr>
      </w:pPr>
    </w:p>
    <w:p w14:paraId="6FB13EFA" w14:textId="77777777" w:rsidR="00DB0CB2" w:rsidRDefault="00DB0CB2" w:rsidP="00120C8C">
      <w:pPr>
        <w:spacing w:line="280" w:lineRule="atLeast"/>
        <w:jc w:val="both"/>
        <w:rPr>
          <w:rFonts w:ascii="Century Gothic" w:hAnsi="Century Gothic"/>
        </w:rPr>
      </w:pPr>
    </w:p>
    <w:p w14:paraId="7DC9FE38" w14:textId="77777777" w:rsidR="00DB0CB2" w:rsidRDefault="00DB0CB2" w:rsidP="00120C8C">
      <w:pPr>
        <w:spacing w:line="280" w:lineRule="atLeast"/>
        <w:jc w:val="both"/>
        <w:rPr>
          <w:rFonts w:ascii="Century Gothic" w:hAnsi="Century Gothic"/>
        </w:rPr>
      </w:pPr>
    </w:p>
    <w:p w14:paraId="5BA014CA" w14:textId="274A6BEA" w:rsidR="00531B6B" w:rsidRDefault="00531B6B" w:rsidP="00120C8C">
      <w:pPr>
        <w:spacing w:line="280" w:lineRule="atLeast"/>
        <w:jc w:val="both"/>
        <w:rPr>
          <w:rFonts w:ascii="Century Gothic" w:hAnsi="Century Gothic"/>
        </w:rPr>
      </w:pPr>
    </w:p>
    <w:p w14:paraId="6D1AC460" w14:textId="36EC84F2" w:rsidR="00531B6B" w:rsidRDefault="00531B6B" w:rsidP="00120C8C">
      <w:pPr>
        <w:spacing w:line="280" w:lineRule="atLeast"/>
        <w:jc w:val="both"/>
        <w:rPr>
          <w:rFonts w:ascii="Century Gothic" w:hAnsi="Century Gothic"/>
        </w:rPr>
      </w:pPr>
    </w:p>
    <w:p w14:paraId="5F67EAC3" w14:textId="492A9EDB" w:rsidR="00934CE9" w:rsidRDefault="00215E87" w:rsidP="00DB0CB2">
      <w:pPr>
        <w:spacing w:line="280" w:lineRule="atLeast"/>
        <w:jc w:val="both"/>
        <w:rPr>
          <w:rFonts w:ascii="Century Gothic" w:hAnsi="Century Gothic"/>
        </w:rPr>
      </w:pPr>
      <w:r>
        <w:rPr>
          <w:rFonts w:ascii="Century Gothic" w:hAnsi="Century Gothic"/>
          <w:noProof/>
          <w:lang w:eastAsia="de-DE"/>
        </w:rPr>
        <w:drawing>
          <wp:inline distT="0" distB="0" distL="0" distR="0" wp14:anchorId="57B1A798" wp14:editId="0ABF3AE7">
            <wp:extent cx="5761355" cy="3846830"/>
            <wp:effectExtent l="0" t="0" r="0"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1355" cy="3846830"/>
                    </a:xfrm>
                    <a:prstGeom prst="rect">
                      <a:avLst/>
                    </a:prstGeom>
                    <a:noFill/>
                  </pic:spPr>
                </pic:pic>
              </a:graphicData>
            </a:graphic>
          </wp:inline>
        </w:drawing>
      </w:r>
    </w:p>
    <w:p w14:paraId="3D3D69C9" w14:textId="6A5F26FF" w:rsidR="00120C8C" w:rsidRPr="00917A96" w:rsidRDefault="0066680C" w:rsidP="00120C8C">
      <w:pPr>
        <w:spacing w:line="280" w:lineRule="atLeast"/>
        <w:rPr>
          <w:rFonts w:ascii="Century Gothic" w:hAnsi="Century Gothic"/>
          <w:b/>
          <w:sz w:val="32"/>
          <w:szCs w:val="32"/>
        </w:rPr>
      </w:pPr>
      <w:r>
        <w:rPr>
          <w:rFonts w:ascii="Century Gothic" w:hAnsi="Century Gothic"/>
          <w:b/>
          <w:sz w:val="32"/>
          <w:szCs w:val="32"/>
        </w:rPr>
        <w:lastRenderedPageBreak/>
        <w:t>Produktionsnotizen</w:t>
      </w:r>
    </w:p>
    <w:p w14:paraId="3914E430" w14:textId="77777777" w:rsidR="00120C8C" w:rsidRPr="00120C8C" w:rsidRDefault="00120C8C" w:rsidP="00120C8C">
      <w:pPr>
        <w:spacing w:line="280" w:lineRule="atLeast"/>
        <w:rPr>
          <w:rFonts w:ascii="Century Gothic" w:hAnsi="Century Gothic"/>
          <w:b/>
        </w:rPr>
      </w:pPr>
    </w:p>
    <w:p w14:paraId="7182E438" w14:textId="26E18907" w:rsidR="0066680C" w:rsidRDefault="00120C8C" w:rsidP="00BB6560">
      <w:pPr>
        <w:spacing w:line="280" w:lineRule="atLeast"/>
        <w:jc w:val="both"/>
        <w:rPr>
          <w:rFonts w:ascii="Century Gothic" w:hAnsi="Century Gothic"/>
        </w:rPr>
      </w:pPr>
      <w:r w:rsidRPr="00E95029">
        <w:rPr>
          <w:rFonts w:ascii="Century Gothic" w:hAnsi="Century Gothic"/>
        </w:rPr>
        <w:t xml:space="preserve">Nach </w:t>
      </w:r>
      <w:r w:rsidR="0066680C">
        <w:rPr>
          <w:rFonts w:ascii="Century Gothic" w:hAnsi="Century Gothic"/>
        </w:rPr>
        <w:t xml:space="preserve">eigenem Drehbuch verfilmt Uisenma Borchu einen Teil der Geschichte, die sie selbst erlebt und die sie geprägt hat. </w:t>
      </w:r>
      <w:r w:rsidR="00BB6560">
        <w:rPr>
          <w:rFonts w:ascii="Century Gothic" w:hAnsi="Century Gothic"/>
        </w:rPr>
        <w:t>Dabei</w:t>
      </w:r>
      <w:r w:rsidR="00BF1FCB">
        <w:rPr>
          <w:rFonts w:ascii="Century Gothic" w:hAnsi="Century Gothic"/>
        </w:rPr>
        <w:t xml:space="preserve"> vermeidet </w:t>
      </w:r>
      <w:r w:rsidR="00BB6560">
        <w:rPr>
          <w:rFonts w:ascii="Century Gothic" w:hAnsi="Century Gothic"/>
        </w:rPr>
        <w:t xml:space="preserve">sie </w:t>
      </w:r>
      <w:r w:rsidR="00BF1FCB">
        <w:rPr>
          <w:rFonts w:ascii="Century Gothic" w:hAnsi="Century Gothic"/>
        </w:rPr>
        <w:t xml:space="preserve">jedes westlich-idealisierte Klischee vom romantischen Nomadenleben, das immer wieder in Literatur und Film heraufbeschworen wird, zeigt </w:t>
      </w:r>
      <w:r w:rsidR="00D0287A">
        <w:rPr>
          <w:rFonts w:ascii="Century Gothic" w:hAnsi="Century Gothic"/>
        </w:rPr>
        <w:t xml:space="preserve">stattdessen </w:t>
      </w:r>
      <w:r w:rsidR="00BF1FCB">
        <w:rPr>
          <w:rFonts w:ascii="Century Gothic" w:hAnsi="Century Gothic"/>
        </w:rPr>
        <w:t>ein raues, differenziertes Bild ihres Geburtslandes.</w:t>
      </w:r>
    </w:p>
    <w:p w14:paraId="75FFFA62" w14:textId="096CDC84" w:rsidR="00BF1FCB" w:rsidRDefault="00BF1FCB" w:rsidP="00BB6560">
      <w:pPr>
        <w:spacing w:line="280" w:lineRule="atLeast"/>
        <w:jc w:val="both"/>
        <w:rPr>
          <w:rFonts w:ascii="Century Gothic" w:hAnsi="Century Gothic"/>
        </w:rPr>
      </w:pPr>
      <w:r>
        <w:rPr>
          <w:rFonts w:ascii="Century Gothic" w:hAnsi="Century Gothic"/>
        </w:rPr>
        <w:t>Gedreht wurde ca. 30 Tage lang in der Wüste Gobi, in der mongolischen Hauptstadt Ulaanbaatar und in München.</w:t>
      </w:r>
      <w:r w:rsidR="00BB6560" w:rsidRPr="00BB6560">
        <w:rPr>
          <w:rFonts w:ascii="Century Gothic" w:hAnsi="Century Gothic"/>
        </w:rPr>
        <w:t xml:space="preserve"> </w:t>
      </w:r>
      <w:r w:rsidR="00BB6560">
        <w:rPr>
          <w:rFonts w:ascii="Century Gothic" w:hAnsi="Century Gothic"/>
        </w:rPr>
        <w:t>Der Sound trägt viel zur Stimmung bei, ständig ist der Wind zu hören, der über die Steppe fegt, die Geräusche der Tiere, die Stille der Nacht.</w:t>
      </w:r>
    </w:p>
    <w:p w14:paraId="5F081B37" w14:textId="2E8CFB20" w:rsidR="0066680C" w:rsidRDefault="0066680C" w:rsidP="00BB6560">
      <w:pPr>
        <w:spacing w:line="280" w:lineRule="atLeast"/>
        <w:jc w:val="both"/>
        <w:rPr>
          <w:rFonts w:ascii="Century Gothic" w:hAnsi="Century Gothic"/>
        </w:rPr>
      </w:pPr>
      <w:r>
        <w:rPr>
          <w:rFonts w:ascii="Century Gothic" w:hAnsi="Century Gothic"/>
        </w:rPr>
        <w:t xml:space="preserve">In unglaublich stimmungsvollen, dabei nie </w:t>
      </w:r>
      <w:r w:rsidR="00BF1FCB">
        <w:rPr>
          <w:rFonts w:ascii="Century Gothic" w:hAnsi="Century Gothic"/>
        </w:rPr>
        <w:t>geschönten</w:t>
      </w:r>
      <w:r>
        <w:rPr>
          <w:rFonts w:ascii="Century Gothic" w:hAnsi="Century Gothic"/>
        </w:rPr>
        <w:t xml:space="preserve"> Bildern fängt Sven Zellner, der den Film auch zusa</w:t>
      </w:r>
      <w:r w:rsidR="000B13B2">
        <w:rPr>
          <w:rFonts w:ascii="Century Gothic" w:hAnsi="Century Gothic"/>
        </w:rPr>
        <w:t xml:space="preserve">mmen mit </w:t>
      </w:r>
      <w:r>
        <w:rPr>
          <w:rFonts w:ascii="Century Gothic" w:hAnsi="Century Gothic"/>
        </w:rPr>
        <w:t xml:space="preserve">Uisenma Borchu produzierte, das Licht und die Stimmung der Wüste ein. </w:t>
      </w:r>
      <w:r w:rsidR="009361D0">
        <w:rPr>
          <w:rFonts w:ascii="Century Gothic" w:hAnsi="Century Gothic"/>
        </w:rPr>
        <w:t xml:space="preserve">Aber auch das beengte, karge Leben in den Jurten, die anstrengende Arbeit, die </w:t>
      </w:r>
      <w:r w:rsidR="00BB70A3">
        <w:rPr>
          <w:rFonts w:ascii="Century Gothic" w:hAnsi="Century Gothic"/>
        </w:rPr>
        <w:t>von den Nomaden</w:t>
      </w:r>
      <w:r w:rsidR="009361D0">
        <w:rPr>
          <w:rFonts w:ascii="Century Gothic" w:hAnsi="Century Gothic"/>
        </w:rPr>
        <w:t xml:space="preserve"> verrichtet wird – vom Wasserholen bis zum Feuermachen, Tiere versorgen, Vorräte anlegen und kochen, Kleidung </w:t>
      </w:r>
      <w:r w:rsidR="000B13B2">
        <w:rPr>
          <w:rFonts w:ascii="Century Gothic" w:hAnsi="Century Gothic"/>
        </w:rPr>
        <w:t>h</w:t>
      </w:r>
      <w:r w:rsidR="009361D0">
        <w:rPr>
          <w:rFonts w:ascii="Century Gothic" w:hAnsi="Century Gothic"/>
        </w:rPr>
        <w:t xml:space="preserve">erstellen. </w:t>
      </w:r>
    </w:p>
    <w:p w14:paraId="08EDA7CC" w14:textId="3F2C8448" w:rsidR="00BF1FCB" w:rsidRDefault="00BF1FCB" w:rsidP="00BB6560">
      <w:pPr>
        <w:spacing w:line="280" w:lineRule="atLeast"/>
        <w:jc w:val="both"/>
        <w:rPr>
          <w:rFonts w:ascii="Century Gothic" w:hAnsi="Century Gothic"/>
        </w:rPr>
      </w:pPr>
      <w:r>
        <w:rPr>
          <w:rFonts w:ascii="Century Gothic" w:hAnsi="Century Gothic"/>
        </w:rPr>
        <w:t xml:space="preserve">Als Fotograf und Dokumentarfilmer hat Zellner schon oft in der Mongolei gearbeitet, illegale Goldgräber und Kohleschürfer </w:t>
      </w:r>
      <w:r w:rsidR="00D0287A">
        <w:rPr>
          <w:rFonts w:ascii="Century Gothic" w:hAnsi="Century Gothic"/>
        </w:rPr>
        <w:t>besucht</w:t>
      </w:r>
      <w:r>
        <w:rPr>
          <w:rFonts w:ascii="Century Gothic" w:hAnsi="Century Gothic"/>
        </w:rPr>
        <w:t xml:space="preserve">, Menschen, die in der Kanalisation leben und in der Armut der </w:t>
      </w:r>
      <w:proofErr w:type="spellStart"/>
      <w:r>
        <w:rPr>
          <w:rFonts w:ascii="Century Gothic" w:hAnsi="Century Gothic"/>
        </w:rPr>
        <w:t>Jurtenviertel</w:t>
      </w:r>
      <w:proofErr w:type="spellEnd"/>
      <w:r>
        <w:rPr>
          <w:rFonts w:ascii="Century Gothic" w:hAnsi="Century Gothic"/>
        </w:rPr>
        <w:t xml:space="preserve"> von Ulaanbaatar. „Über Armut redet man nicht gerne in der Mongolei,“ erzählt er, „und schon gar nicht mit Ausländern.“ Unschöne Dinge hülle man in Schweigen, auch die Gewalt gegen Frauen</w:t>
      </w:r>
      <w:r w:rsidR="00FF38EB">
        <w:rPr>
          <w:rFonts w:ascii="Century Gothic" w:hAnsi="Century Gothic"/>
        </w:rPr>
        <w:t>, denen Nomadenfrauen besonders ausgesetzt sind, wenn sie schutzlos längere Zeit allein bleiben. „Sexuelle Übergriffe durch Fremde auf der Durchreise sind leider keine Seltenheit. Viele wissen es. Aber die Opfer schweigen darüber, und es wäre ein Tabubruch, darüber zu sprechen,“ weiß Zellner.</w:t>
      </w:r>
    </w:p>
    <w:p w14:paraId="59F588FB" w14:textId="25BBD338" w:rsidR="00BF1FCB" w:rsidRDefault="00BF1FCB" w:rsidP="00BB6560">
      <w:pPr>
        <w:spacing w:line="280" w:lineRule="atLeast"/>
        <w:jc w:val="both"/>
        <w:rPr>
          <w:rFonts w:ascii="Century Gothic" w:hAnsi="Century Gothic"/>
        </w:rPr>
      </w:pPr>
      <w:r>
        <w:rPr>
          <w:rFonts w:ascii="Century Gothic" w:hAnsi="Century Gothic"/>
        </w:rPr>
        <w:t xml:space="preserve">Uisenma Borchu thematisiert das Tabu in ihrem Film, in einer </w:t>
      </w:r>
      <w:r w:rsidR="00FF38EB">
        <w:rPr>
          <w:rFonts w:ascii="Century Gothic" w:hAnsi="Century Gothic"/>
        </w:rPr>
        <w:t>verstörenden Szene. Sie e</w:t>
      </w:r>
      <w:r>
        <w:rPr>
          <w:rFonts w:ascii="Century Gothic" w:hAnsi="Century Gothic"/>
        </w:rPr>
        <w:t xml:space="preserve">rzählt mit großer Sensibilität in einer rauen Filmsprache, was sie bewegt. </w:t>
      </w:r>
      <w:r w:rsidR="00FF38EB">
        <w:rPr>
          <w:rFonts w:ascii="Century Gothic" w:hAnsi="Century Gothic"/>
        </w:rPr>
        <w:t xml:space="preserve">Auch die Veränderung der </w:t>
      </w:r>
      <w:r w:rsidR="00D0287A">
        <w:rPr>
          <w:rFonts w:ascii="Century Gothic" w:hAnsi="Century Gothic"/>
        </w:rPr>
        <w:t>Stellung</w:t>
      </w:r>
      <w:r w:rsidR="00FF38EB">
        <w:rPr>
          <w:rFonts w:ascii="Century Gothic" w:hAnsi="Century Gothic"/>
        </w:rPr>
        <w:t xml:space="preserve"> der Frauen</w:t>
      </w:r>
      <w:r w:rsidR="00D0287A">
        <w:rPr>
          <w:rFonts w:ascii="Century Gothic" w:hAnsi="Century Gothic"/>
        </w:rPr>
        <w:t xml:space="preserve"> in der Gesellschaft</w:t>
      </w:r>
      <w:r w:rsidR="00FF38EB">
        <w:rPr>
          <w:rFonts w:ascii="Century Gothic" w:hAnsi="Century Gothic"/>
        </w:rPr>
        <w:t>. Traditionell spielten sie</w:t>
      </w:r>
      <w:r>
        <w:rPr>
          <w:rFonts w:ascii="Century Gothic" w:hAnsi="Century Gothic"/>
        </w:rPr>
        <w:t xml:space="preserve"> eine wichtige Rolle</w:t>
      </w:r>
      <w:r w:rsidR="00FF38EB">
        <w:rPr>
          <w:rFonts w:ascii="Century Gothic" w:hAnsi="Century Gothic"/>
        </w:rPr>
        <w:t xml:space="preserve"> </w:t>
      </w:r>
      <w:r w:rsidR="00FA468B">
        <w:rPr>
          <w:rFonts w:ascii="Century Gothic" w:hAnsi="Century Gothic"/>
        </w:rPr>
        <w:t>in der Mongolei</w:t>
      </w:r>
      <w:r w:rsidR="00FF38EB">
        <w:rPr>
          <w:rFonts w:ascii="Century Gothic" w:hAnsi="Century Gothic"/>
        </w:rPr>
        <w:t>, übernahmen</w:t>
      </w:r>
      <w:r>
        <w:rPr>
          <w:rFonts w:ascii="Century Gothic" w:hAnsi="Century Gothic"/>
        </w:rPr>
        <w:t xml:space="preserve"> als Nomadinnen </w:t>
      </w:r>
      <w:r w:rsidR="00FF38EB">
        <w:rPr>
          <w:rFonts w:ascii="Century Gothic" w:hAnsi="Century Gothic"/>
        </w:rPr>
        <w:t>die</w:t>
      </w:r>
      <w:r>
        <w:rPr>
          <w:rFonts w:ascii="Century Gothic" w:hAnsi="Century Gothic"/>
        </w:rPr>
        <w:t xml:space="preserve"> Aufgaben der Männer</w:t>
      </w:r>
      <w:r w:rsidR="00FF38EB">
        <w:rPr>
          <w:rFonts w:ascii="Century Gothic" w:hAnsi="Century Gothic"/>
        </w:rPr>
        <w:t>,</w:t>
      </w:r>
      <w:r>
        <w:rPr>
          <w:rFonts w:ascii="Century Gothic" w:hAnsi="Century Gothic"/>
        </w:rPr>
        <w:t xml:space="preserve"> </w:t>
      </w:r>
      <w:r w:rsidR="00FF38EB">
        <w:rPr>
          <w:rFonts w:ascii="Century Gothic" w:hAnsi="Century Gothic"/>
        </w:rPr>
        <w:t>und umgekehrt:</w:t>
      </w:r>
      <w:r>
        <w:rPr>
          <w:rFonts w:ascii="Century Gothic" w:hAnsi="Century Gothic"/>
        </w:rPr>
        <w:t xml:space="preserve"> Männer mussten ebenso kochen, melken und nähen. </w:t>
      </w:r>
      <w:r w:rsidR="00FF38EB">
        <w:rPr>
          <w:rFonts w:ascii="Century Gothic" w:hAnsi="Century Gothic"/>
        </w:rPr>
        <w:t>Auch als Kriegerinnen waren m</w:t>
      </w:r>
      <w:r>
        <w:rPr>
          <w:rFonts w:ascii="Century Gothic" w:hAnsi="Century Gothic"/>
        </w:rPr>
        <w:t>ongolische Frauen gefürchtet</w:t>
      </w:r>
      <w:r w:rsidR="00FF38EB">
        <w:rPr>
          <w:rFonts w:ascii="Century Gothic" w:hAnsi="Century Gothic"/>
        </w:rPr>
        <w:t>,</w:t>
      </w:r>
      <w:r>
        <w:rPr>
          <w:rFonts w:ascii="Century Gothic" w:hAnsi="Century Gothic"/>
        </w:rPr>
        <w:t xml:space="preserve"> und </w:t>
      </w:r>
      <w:r w:rsidR="00FF38EB">
        <w:rPr>
          <w:rFonts w:ascii="Century Gothic" w:hAnsi="Century Gothic"/>
        </w:rPr>
        <w:t xml:space="preserve">sie </w:t>
      </w:r>
      <w:r>
        <w:rPr>
          <w:rFonts w:ascii="Century Gothic" w:hAnsi="Century Gothic"/>
        </w:rPr>
        <w:t xml:space="preserve">genossen viele Freiheiten. </w:t>
      </w:r>
      <w:r w:rsidR="00FF38EB">
        <w:rPr>
          <w:rFonts w:ascii="Century Gothic" w:hAnsi="Century Gothic"/>
        </w:rPr>
        <w:t>„</w:t>
      </w:r>
      <w:r>
        <w:rPr>
          <w:rFonts w:ascii="Century Gothic" w:hAnsi="Century Gothic"/>
        </w:rPr>
        <w:t>Diese Freiheiten wurden in den jüngeren Zeiten immer mehr beschnitten</w:t>
      </w:r>
      <w:r w:rsidR="00FF38EB">
        <w:rPr>
          <w:rFonts w:ascii="Century Gothic" w:hAnsi="Century Gothic"/>
        </w:rPr>
        <w:t>,“ erzählt Zellner.</w:t>
      </w:r>
      <w:r>
        <w:rPr>
          <w:rFonts w:ascii="Century Gothic" w:hAnsi="Century Gothic"/>
        </w:rPr>
        <w:t xml:space="preserve"> </w:t>
      </w:r>
      <w:r w:rsidR="00FF38EB">
        <w:rPr>
          <w:rFonts w:ascii="Century Gothic" w:hAnsi="Century Gothic"/>
        </w:rPr>
        <w:t>„</w:t>
      </w:r>
      <w:r>
        <w:rPr>
          <w:rFonts w:ascii="Century Gothic" w:hAnsi="Century Gothic"/>
        </w:rPr>
        <w:t>Genauso wie buddhistische und schamanistische Glaubensformen nicht mehr erlaubt waren, wurden Frauen immer mehr in feste Rollen gedrängt. Frauen sollten fruchtbare Mütter sein und in ihrem Aufgabenbereich gute Arbeitskräfte abgeben. Heute heißt es bei den Nomaden, Frauen dürften nicht schlachten – eine der Schlüsselszenen des Films – das sei eine Männeraufgabe und Frauen brächten Unglück. Es sei eine Tradition, und nur die ganz Alten wissen, dass das mal anders gewesen ist. Diskriminierung und sexuelle Gewalt an Frauen sind gerade jetzt weltweit wichtige, aktuelle Themen</w:t>
      </w:r>
      <w:r w:rsidR="00FF38EB">
        <w:rPr>
          <w:rFonts w:ascii="Century Gothic" w:hAnsi="Century Gothic"/>
        </w:rPr>
        <w:t xml:space="preserve">,“ </w:t>
      </w:r>
      <w:r w:rsidR="00BB6560">
        <w:rPr>
          <w:rFonts w:ascii="Century Gothic" w:hAnsi="Century Gothic"/>
        </w:rPr>
        <w:t>erläutert</w:t>
      </w:r>
      <w:r w:rsidR="00FF38EB">
        <w:rPr>
          <w:rFonts w:ascii="Century Gothic" w:hAnsi="Century Gothic"/>
        </w:rPr>
        <w:t xml:space="preserve"> der Produzent.</w:t>
      </w:r>
    </w:p>
    <w:p w14:paraId="3B94E086" w14:textId="1EAE0A35" w:rsidR="00BF1FCB" w:rsidRDefault="00FF38EB" w:rsidP="00BB6560">
      <w:pPr>
        <w:spacing w:line="280" w:lineRule="atLeast"/>
        <w:jc w:val="both"/>
        <w:rPr>
          <w:rFonts w:ascii="Century Gothic" w:hAnsi="Century Gothic"/>
        </w:rPr>
      </w:pPr>
      <w:r>
        <w:rPr>
          <w:rFonts w:ascii="Century Gothic" w:hAnsi="Century Gothic"/>
        </w:rPr>
        <w:t>Laut Zellner handelt der</w:t>
      </w:r>
      <w:r w:rsidR="00BF1FCB">
        <w:rPr>
          <w:rFonts w:ascii="Century Gothic" w:hAnsi="Century Gothic"/>
        </w:rPr>
        <w:t xml:space="preserve"> Film aber auch von Rückkehr. </w:t>
      </w:r>
      <w:r>
        <w:rPr>
          <w:rFonts w:ascii="Century Gothic" w:hAnsi="Century Gothic"/>
        </w:rPr>
        <w:t xml:space="preserve">Der Rückkehr aus der vermeintlichen Kultur und Zivilisation dorthin, </w:t>
      </w:r>
      <w:r w:rsidR="00BF1FCB">
        <w:rPr>
          <w:rFonts w:ascii="Century Gothic" w:hAnsi="Century Gothic"/>
        </w:rPr>
        <w:t xml:space="preserve">wo wir Menschen alle herkommen, zu den Nomaden. </w:t>
      </w:r>
      <w:r>
        <w:rPr>
          <w:rFonts w:ascii="Century Gothic" w:hAnsi="Century Gothic"/>
        </w:rPr>
        <w:t>Zum Verständnis des komplexen Zusammenhangs zitiert</w:t>
      </w:r>
      <w:r w:rsidR="00BF1FCB">
        <w:rPr>
          <w:rFonts w:ascii="Century Gothic" w:hAnsi="Century Gothic"/>
        </w:rPr>
        <w:t xml:space="preserve"> </w:t>
      </w:r>
      <w:r>
        <w:rPr>
          <w:rFonts w:ascii="Century Gothic" w:hAnsi="Century Gothic"/>
        </w:rPr>
        <w:t xml:space="preserve">er aus einer Rede der </w:t>
      </w:r>
      <w:r w:rsidR="00BF1FCB">
        <w:rPr>
          <w:rFonts w:ascii="Century Gothic" w:hAnsi="Century Gothic"/>
        </w:rPr>
        <w:t xml:space="preserve">Schriftstellerin </w:t>
      </w:r>
      <w:proofErr w:type="spellStart"/>
      <w:r w:rsidR="00BF1FCB">
        <w:rPr>
          <w:rFonts w:ascii="Century Gothic" w:hAnsi="Century Gothic"/>
        </w:rPr>
        <w:t>Taiye</w:t>
      </w:r>
      <w:proofErr w:type="spellEnd"/>
      <w:r w:rsidR="00BF1FCB">
        <w:rPr>
          <w:rFonts w:ascii="Century Gothic" w:hAnsi="Century Gothic"/>
        </w:rPr>
        <w:t xml:space="preserve"> </w:t>
      </w:r>
      <w:proofErr w:type="spellStart"/>
      <w:r w:rsidR="00BF1FCB">
        <w:rPr>
          <w:rFonts w:ascii="Century Gothic" w:hAnsi="Century Gothic"/>
        </w:rPr>
        <w:t>Selasi</w:t>
      </w:r>
      <w:proofErr w:type="spellEnd"/>
      <w:r w:rsidR="00BB6560">
        <w:rPr>
          <w:rFonts w:ascii="Century Gothic" w:hAnsi="Century Gothic"/>
        </w:rPr>
        <w:t>,</w:t>
      </w:r>
      <w:r w:rsidR="00BF1FCB">
        <w:rPr>
          <w:rFonts w:ascii="Century Gothic" w:hAnsi="Century Gothic"/>
        </w:rPr>
        <w:t xml:space="preserve"> </w:t>
      </w:r>
      <w:r>
        <w:rPr>
          <w:rFonts w:ascii="Century Gothic" w:hAnsi="Century Gothic"/>
        </w:rPr>
        <w:t>die diese</w:t>
      </w:r>
      <w:r w:rsidR="00BF1FCB">
        <w:rPr>
          <w:rFonts w:ascii="Century Gothic" w:hAnsi="Century Gothic"/>
        </w:rPr>
        <w:t xml:space="preserve"> </w:t>
      </w:r>
      <w:r>
        <w:rPr>
          <w:rFonts w:ascii="Century Gothic" w:hAnsi="Century Gothic"/>
        </w:rPr>
        <w:t>beim</w:t>
      </w:r>
      <w:r w:rsidR="00BF1FCB">
        <w:rPr>
          <w:rFonts w:ascii="Century Gothic" w:hAnsi="Century Gothic"/>
        </w:rPr>
        <w:t xml:space="preserve"> TED-Talk </w:t>
      </w:r>
      <w:r>
        <w:rPr>
          <w:rFonts w:ascii="Century Gothic" w:hAnsi="Century Gothic"/>
        </w:rPr>
        <w:t>hielt</w:t>
      </w:r>
      <w:r w:rsidR="00BF1FCB">
        <w:rPr>
          <w:rFonts w:ascii="Century Gothic" w:hAnsi="Century Gothic"/>
        </w:rPr>
        <w:t xml:space="preserve">: „... </w:t>
      </w:r>
      <w:r w:rsidR="00BF1FCB" w:rsidRPr="00231033">
        <w:rPr>
          <w:rFonts w:ascii="Century Gothic" w:hAnsi="Century Gothic"/>
          <w:lang w:val="en-US"/>
        </w:rPr>
        <w:t xml:space="preserve">Perhaps my biggest problem with coming from countries is the myth of going back to them. I’m </w:t>
      </w:r>
      <w:r w:rsidR="00BF1FCB" w:rsidRPr="00231033">
        <w:rPr>
          <w:rFonts w:ascii="Century Gothic" w:hAnsi="Century Gothic"/>
          <w:lang w:val="en-US"/>
        </w:rPr>
        <w:lastRenderedPageBreak/>
        <w:t xml:space="preserve">often asked if I plan to „go </w:t>
      </w:r>
      <w:proofErr w:type="gramStart"/>
      <w:r w:rsidR="00BF1FCB" w:rsidRPr="00231033">
        <w:rPr>
          <w:rFonts w:ascii="Century Gothic" w:hAnsi="Century Gothic"/>
          <w:lang w:val="en-US"/>
        </w:rPr>
        <w:t>back“ to</w:t>
      </w:r>
      <w:proofErr w:type="gramEnd"/>
      <w:r w:rsidR="00BF1FCB" w:rsidRPr="00231033">
        <w:rPr>
          <w:rFonts w:ascii="Century Gothic" w:hAnsi="Century Gothic"/>
          <w:lang w:val="en-US"/>
        </w:rPr>
        <w:t xml:space="preserve"> Ghana. I go to Accra every year, but I can’t „go </w:t>
      </w:r>
      <w:proofErr w:type="gramStart"/>
      <w:r w:rsidR="00BF1FCB" w:rsidRPr="00231033">
        <w:rPr>
          <w:rFonts w:ascii="Century Gothic" w:hAnsi="Century Gothic"/>
          <w:lang w:val="en-US"/>
        </w:rPr>
        <w:t>back“ to</w:t>
      </w:r>
      <w:proofErr w:type="gramEnd"/>
      <w:r w:rsidR="00BF1FCB" w:rsidRPr="00231033">
        <w:rPr>
          <w:rFonts w:ascii="Century Gothic" w:hAnsi="Century Gothic"/>
          <w:lang w:val="en-US"/>
        </w:rPr>
        <w:t xml:space="preserve"> Ghana. </w:t>
      </w:r>
      <w:proofErr w:type="gramStart"/>
      <w:r w:rsidR="00BF1FCB" w:rsidRPr="00231033">
        <w:rPr>
          <w:rFonts w:ascii="Century Gothic" w:hAnsi="Century Gothic"/>
          <w:lang w:val="en-US"/>
        </w:rPr>
        <w:t>It’s</w:t>
      </w:r>
      <w:proofErr w:type="gramEnd"/>
      <w:r w:rsidR="00BF1FCB" w:rsidRPr="00231033">
        <w:rPr>
          <w:rFonts w:ascii="Century Gothic" w:hAnsi="Century Gothic"/>
          <w:lang w:val="en-US"/>
        </w:rPr>
        <w:t xml:space="preserve"> not because I wasn’t born there. My father </w:t>
      </w:r>
      <w:proofErr w:type="gramStart"/>
      <w:r w:rsidR="00BF1FCB" w:rsidRPr="00231033">
        <w:rPr>
          <w:rFonts w:ascii="Century Gothic" w:hAnsi="Century Gothic"/>
          <w:lang w:val="en-US"/>
        </w:rPr>
        <w:t>can’t</w:t>
      </w:r>
      <w:proofErr w:type="gramEnd"/>
      <w:r w:rsidR="00BF1FCB" w:rsidRPr="00231033">
        <w:rPr>
          <w:rFonts w:ascii="Century Gothic" w:hAnsi="Century Gothic"/>
          <w:lang w:val="en-US"/>
        </w:rPr>
        <w:t xml:space="preserve"> go back, either. The country in which he was born, that country no longer exists. We can never go back to a place and find it exactly where we left it. Something somewhere will always have changed, most of all, </w:t>
      </w:r>
      <w:proofErr w:type="gramStart"/>
      <w:r w:rsidR="00BF1FCB" w:rsidRPr="00231033">
        <w:rPr>
          <w:rFonts w:ascii="Century Gothic" w:hAnsi="Century Gothic"/>
          <w:lang w:val="en-US"/>
        </w:rPr>
        <w:t>ourselves</w:t>
      </w:r>
      <w:proofErr w:type="gramEnd"/>
      <w:r w:rsidR="00BF1FCB" w:rsidRPr="00231033">
        <w:rPr>
          <w:rFonts w:ascii="Century Gothic" w:hAnsi="Century Gothic"/>
          <w:lang w:val="en-US"/>
        </w:rPr>
        <w:t xml:space="preserve">. </w:t>
      </w:r>
      <w:r w:rsidR="00BF1FCB">
        <w:rPr>
          <w:rFonts w:ascii="Century Gothic" w:hAnsi="Century Gothic"/>
        </w:rPr>
        <w:t>People.“</w:t>
      </w:r>
    </w:p>
    <w:p w14:paraId="27595C66" w14:textId="1EFFD240" w:rsidR="00BF1FCB" w:rsidRDefault="00BB6560" w:rsidP="00BB6560">
      <w:pPr>
        <w:spacing w:line="280" w:lineRule="atLeast"/>
        <w:jc w:val="both"/>
        <w:rPr>
          <w:rFonts w:ascii="Century Gothic" w:hAnsi="Century Gothic"/>
        </w:rPr>
      </w:pPr>
      <w:r>
        <w:rPr>
          <w:rFonts w:ascii="Century Gothic" w:hAnsi="Century Gothic"/>
        </w:rPr>
        <w:t>Sven Zellner über SCHWARZE</w:t>
      </w:r>
      <w:r w:rsidR="00FA468B">
        <w:rPr>
          <w:rFonts w:ascii="Century Gothic" w:hAnsi="Century Gothic"/>
        </w:rPr>
        <w:t xml:space="preserve"> </w:t>
      </w:r>
      <w:r>
        <w:rPr>
          <w:rFonts w:ascii="Century Gothic" w:hAnsi="Century Gothic"/>
        </w:rPr>
        <w:t>MILCH: „</w:t>
      </w:r>
      <w:r w:rsidR="00BF1FCB">
        <w:rPr>
          <w:rFonts w:ascii="Century Gothic" w:hAnsi="Century Gothic"/>
        </w:rPr>
        <w:t>Die Rückkehr von Wessi mag vielleicht scheitern, doch werden ihre Instinkte in der Wüste wach. Ein Ort, der sie in ihrer Kindheit geprägt hat. Sie muss ihre eigenen Regeln formen, denn ihr Zugang zu der Wüste ist ein anderer als der ihrer Schwester, die immer als Nomadin gelebt hat. Aber die Liebe der Schwestern und ihre gemeinsamen Wurzeln setzen Kräfte frei, die beide zwingen, sich weiterzuentwickeln, um die scheinbar unüberwindbaren Gegensätze zu bewältigen</w:t>
      </w:r>
      <w:r>
        <w:rPr>
          <w:rFonts w:ascii="Century Gothic" w:hAnsi="Century Gothic"/>
        </w:rPr>
        <w:t>.“</w:t>
      </w:r>
    </w:p>
    <w:p w14:paraId="5731AA4E" w14:textId="275F5000" w:rsidR="00531B6B" w:rsidRDefault="00531B6B" w:rsidP="00BB6560">
      <w:pPr>
        <w:spacing w:line="280" w:lineRule="atLeast"/>
        <w:jc w:val="both"/>
        <w:rPr>
          <w:rFonts w:ascii="Century Gothic" w:hAnsi="Century Gothic"/>
        </w:rPr>
      </w:pPr>
    </w:p>
    <w:p w14:paraId="031D22C9" w14:textId="77777777" w:rsidR="00DB0CB2" w:rsidRDefault="00DB0CB2" w:rsidP="00BB6560">
      <w:pPr>
        <w:spacing w:line="280" w:lineRule="atLeast"/>
        <w:jc w:val="both"/>
        <w:rPr>
          <w:rFonts w:ascii="Century Gothic" w:hAnsi="Century Gothic"/>
        </w:rPr>
      </w:pPr>
    </w:p>
    <w:p w14:paraId="0FCC29BA" w14:textId="77777777" w:rsidR="00DB0CB2" w:rsidRDefault="00DB0CB2" w:rsidP="00BB6560">
      <w:pPr>
        <w:spacing w:line="280" w:lineRule="atLeast"/>
        <w:jc w:val="both"/>
        <w:rPr>
          <w:rFonts w:ascii="Century Gothic" w:hAnsi="Century Gothic"/>
        </w:rPr>
      </w:pPr>
    </w:p>
    <w:p w14:paraId="26697A99" w14:textId="77777777" w:rsidR="00DB0CB2" w:rsidRDefault="00DB0CB2" w:rsidP="00BB6560">
      <w:pPr>
        <w:spacing w:line="280" w:lineRule="atLeast"/>
        <w:jc w:val="both"/>
        <w:rPr>
          <w:rFonts w:ascii="Century Gothic" w:hAnsi="Century Gothic"/>
        </w:rPr>
      </w:pPr>
    </w:p>
    <w:p w14:paraId="379108A3" w14:textId="77777777" w:rsidR="00DB0CB2" w:rsidRDefault="00DB0CB2" w:rsidP="00BB6560">
      <w:pPr>
        <w:spacing w:line="280" w:lineRule="atLeast"/>
        <w:jc w:val="both"/>
        <w:rPr>
          <w:rFonts w:ascii="Century Gothic" w:hAnsi="Century Gothic"/>
        </w:rPr>
      </w:pPr>
    </w:p>
    <w:p w14:paraId="520532E0" w14:textId="77777777" w:rsidR="00DB0CB2" w:rsidRDefault="00DB0CB2" w:rsidP="00BB6560">
      <w:pPr>
        <w:spacing w:line="280" w:lineRule="atLeast"/>
        <w:jc w:val="both"/>
        <w:rPr>
          <w:rFonts w:ascii="Century Gothic" w:hAnsi="Century Gothic"/>
        </w:rPr>
      </w:pPr>
    </w:p>
    <w:p w14:paraId="2C7D972A" w14:textId="77777777" w:rsidR="00DB0CB2" w:rsidRDefault="00DB0CB2" w:rsidP="00BB6560">
      <w:pPr>
        <w:spacing w:line="280" w:lineRule="atLeast"/>
        <w:jc w:val="both"/>
        <w:rPr>
          <w:rFonts w:ascii="Century Gothic" w:hAnsi="Century Gothic"/>
        </w:rPr>
      </w:pPr>
    </w:p>
    <w:p w14:paraId="691CED4A" w14:textId="77777777" w:rsidR="00DB0CB2" w:rsidRDefault="00DB0CB2" w:rsidP="00BB6560">
      <w:pPr>
        <w:spacing w:line="280" w:lineRule="atLeast"/>
        <w:jc w:val="both"/>
        <w:rPr>
          <w:rFonts w:ascii="Century Gothic" w:hAnsi="Century Gothic"/>
        </w:rPr>
      </w:pPr>
    </w:p>
    <w:p w14:paraId="15C81138" w14:textId="77777777" w:rsidR="00DB0CB2" w:rsidRDefault="00DB0CB2" w:rsidP="00BB6560">
      <w:pPr>
        <w:spacing w:line="280" w:lineRule="atLeast"/>
        <w:jc w:val="both"/>
        <w:rPr>
          <w:rFonts w:ascii="Century Gothic" w:hAnsi="Century Gothic"/>
        </w:rPr>
      </w:pPr>
    </w:p>
    <w:p w14:paraId="374942F2" w14:textId="77777777" w:rsidR="00DB0CB2" w:rsidRDefault="00DB0CB2" w:rsidP="00BB6560">
      <w:pPr>
        <w:spacing w:line="280" w:lineRule="atLeast"/>
        <w:jc w:val="both"/>
        <w:rPr>
          <w:rFonts w:ascii="Century Gothic" w:hAnsi="Century Gothic"/>
        </w:rPr>
      </w:pPr>
    </w:p>
    <w:p w14:paraId="109A2133" w14:textId="77777777" w:rsidR="00DB0CB2" w:rsidRDefault="00DB0CB2" w:rsidP="00BB6560">
      <w:pPr>
        <w:spacing w:line="280" w:lineRule="atLeast"/>
        <w:jc w:val="both"/>
        <w:rPr>
          <w:rFonts w:ascii="Century Gothic" w:hAnsi="Century Gothic"/>
        </w:rPr>
      </w:pPr>
    </w:p>
    <w:p w14:paraId="27B23475" w14:textId="1A76E2DC" w:rsidR="007553A5" w:rsidRDefault="00B20CDE" w:rsidP="00BB6560">
      <w:pPr>
        <w:spacing w:line="280" w:lineRule="atLeast"/>
        <w:jc w:val="both"/>
        <w:rPr>
          <w:rFonts w:ascii="Century Gothic" w:hAnsi="Century Gothic"/>
        </w:rPr>
      </w:pPr>
      <w:r>
        <w:rPr>
          <w:rFonts w:ascii="Century Gothic" w:hAnsi="Century Gothic"/>
          <w:noProof/>
          <w:lang w:eastAsia="de-DE"/>
        </w:rPr>
        <w:drawing>
          <wp:inline distT="0" distB="0" distL="0" distR="0" wp14:anchorId="4F807AEA" wp14:editId="38331344">
            <wp:extent cx="5761355" cy="303593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1355" cy="3035935"/>
                    </a:xfrm>
                    <a:prstGeom prst="rect">
                      <a:avLst/>
                    </a:prstGeom>
                    <a:noFill/>
                  </pic:spPr>
                </pic:pic>
              </a:graphicData>
            </a:graphic>
          </wp:inline>
        </w:drawing>
      </w:r>
    </w:p>
    <w:p w14:paraId="7A9335A1" w14:textId="77777777" w:rsidR="007553A5" w:rsidRDefault="007553A5" w:rsidP="00BB6560">
      <w:pPr>
        <w:spacing w:line="280" w:lineRule="atLeast"/>
        <w:jc w:val="both"/>
        <w:rPr>
          <w:rFonts w:ascii="Century Gothic" w:hAnsi="Century Gothic"/>
        </w:rPr>
      </w:pPr>
    </w:p>
    <w:p w14:paraId="297682B0" w14:textId="02813CBE" w:rsidR="002B69E4" w:rsidRPr="00DA2F70" w:rsidRDefault="00DB7D54" w:rsidP="00DA2F70">
      <w:pPr>
        <w:spacing w:line="280" w:lineRule="atLeast"/>
        <w:jc w:val="both"/>
        <w:rPr>
          <w:rFonts w:ascii="Century Gothic" w:hAnsi="Century Gothic"/>
          <w:lang w:val="en-GB"/>
        </w:rPr>
      </w:pPr>
      <w:r>
        <w:rPr>
          <w:rFonts w:ascii="Century Gothic" w:hAnsi="Century Gothic"/>
          <w:b/>
          <w:sz w:val="32"/>
          <w:szCs w:val="32"/>
        </w:rPr>
        <w:lastRenderedPageBreak/>
        <w:t>Die Mongolei</w:t>
      </w:r>
    </w:p>
    <w:p w14:paraId="0A30B68D" w14:textId="5280FD35" w:rsidR="002B69E4" w:rsidRPr="00231033" w:rsidRDefault="00BB6560" w:rsidP="0066680C">
      <w:pPr>
        <w:spacing w:line="280" w:lineRule="atLeast"/>
        <w:jc w:val="both"/>
        <w:rPr>
          <w:rFonts w:ascii="Century Gothic" w:hAnsi="Century Gothic"/>
          <w:b/>
        </w:rPr>
      </w:pPr>
      <w:r>
        <w:rPr>
          <w:rFonts w:ascii="Century Gothic" w:hAnsi="Century Gothic"/>
        </w:rPr>
        <w:t xml:space="preserve">Rund drei Millionen Menschen leben in der Mongolei, einer Fläche, die viereinhalb </w:t>
      </w:r>
      <w:proofErr w:type="gramStart"/>
      <w:r>
        <w:rPr>
          <w:rFonts w:ascii="Century Gothic" w:hAnsi="Century Gothic"/>
        </w:rPr>
        <w:t>mal</w:t>
      </w:r>
      <w:proofErr w:type="gramEnd"/>
      <w:r>
        <w:rPr>
          <w:rFonts w:ascii="Century Gothic" w:hAnsi="Century Gothic"/>
        </w:rPr>
        <w:t xml:space="preserve"> so groß ist wie Deutschland –</w:t>
      </w:r>
      <w:r w:rsidR="00C15876">
        <w:rPr>
          <w:rFonts w:ascii="Century Gothic" w:hAnsi="Century Gothic"/>
        </w:rPr>
        <w:t xml:space="preserve"> eines der</w:t>
      </w:r>
      <w:r>
        <w:rPr>
          <w:rFonts w:ascii="Century Gothic" w:hAnsi="Century Gothic"/>
        </w:rPr>
        <w:t xml:space="preserve"> am dünnsten besiedelte</w:t>
      </w:r>
      <w:r w:rsidR="00C15876">
        <w:rPr>
          <w:rFonts w:ascii="Century Gothic" w:hAnsi="Century Gothic"/>
        </w:rPr>
        <w:t>n</w:t>
      </w:r>
      <w:r>
        <w:rPr>
          <w:rFonts w:ascii="Century Gothic" w:hAnsi="Century Gothic"/>
        </w:rPr>
        <w:t xml:space="preserve"> </w:t>
      </w:r>
      <w:r w:rsidR="00C15876">
        <w:rPr>
          <w:rFonts w:ascii="Century Gothic" w:hAnsi="Century Gothic"/>
        </w:rPr>
        <w:t>Länder</w:t>
      </w:r>
      <w:r>
        <w:rPr>
          <w:rFonts w:ascii="Century Gothic" w:hAnsi="Century Gothic"/>
        </w:rPr>
        <w:t xml:space="preserve"> der Welt. Grasbewachsene Steppen und die Wüste Gobi nehmen </w:t>
      </w:r>
      <w:r w:rsidR="00C15876">
        <w:rPr>
          <w:rFonts w:ascii="Century Gothic" w:hAnsi="Century Gothic"/>
        </w:rPr>
        <w:t>den Großteil</w:t>
      </w:r>
      <w:r>
        <w:rPr>
          <w:rFonts w:ascii="Century Gothic" w:hAnsi="Century Gothic"/>
        </w:rPr>
        <w:t xml:space="preserve"> </w:t>
      </w:r>
      <w:r w:rsidR="00C15876">
        <w:rPr>
          <w:rFonts w:ascii="Century Gothic" w:hAnsi="Century Gothic"/>
        </w:rPr>
        <w:t>der Fläche</w:t>
      </w:r>
      <w:r>
        <w:rPr>
          <w:rFonts w:ascii="Century Gothic" w:hAnsi="Century Gothic"/>
        </w:rPr>
        <w:t xml:space="preserve"> ein</w:t>
      </w:r>
      <w:r w:rsidR="00C15876">
        <w:rPr>
          <w:rFonts w:ascii="Century Gothic" w:hAnsi="Century Gothic"/>
        </w:rPr>
        <w:t xml:space="preserve">, nomadische Viehwirtschaft und Bergbau sind die bedeutendsten Wirtschaftszweige in dem rohstoffreichen Land, das schon vor 500.000 Jahren besiedelt war. 1206 gründete Dschingis Khan das Mongolische Reich, das sich von Asien nach Europa erstreckte, damals das größte territorial zusammenhängende Imperium. </w:t>
      </w:r>
    </w:p>
    <w:p w14:paraId="397EC0FB" w14:textId="77777777" w:rsidR="00DB7D54" w:rsidRDefault="00DB7D54" w:rsidP="0066680C">
      <w:pPr>
        <w:spacing w:line="280" w:lineRule="atLeast"/>
        <w:jc w:val="both"/>
        <w:rPr>
          <w:rFonts w:ascii="Century Gothic" w:hAnsi="Century Gothic"/>
          <w:b/>
        </w:rPr>
      </w:pPr>
    </w:p>
    <w:p w14:paraId="17FAC596" w14:textId="77777777" w:rsidR="00231033" w:rsidRDefault="00231033" w:rsidP="0066680C">
      <w:pPr>
        <w:spacing w:line="280" w:lineRule="atLeast"/>
        <w:jc w:val="both"/>
        <w:rPr>
          <w:rFonts w:ascii="Century Gothic" w:hAnsi="Century Gothic"/>
          <w:b/>
        </w:rPr>
      </w:pPr>
    </w:p>
    <w:p w14:paraId="0A7AD23A" w14:textId="77777777" w:rsidR="00231033" w:rsidRPr="00231033" w:rsidRDefault="00231033" w:rsidP="0066680C">
      <w:pPr>
        <w:spacing w:line="280" w:lineRule="atLeast"/>
        <w:jc w:val="both"/>
        <w:rPr>
          <w:rFonts w:ascii="Century Gothic" w:hAnsi="Century Gothic"/>
          <w:b/>
        </w:rPr>
      </w:pPr>
    </w:p>
    <w:p w14:paraId="00E9416A" w14:textId="4E5A4DC4" w:rsidR="00DB7D54" w:rsidRPr="00DB7D54" w:rsidRDefault="00DB7D54" w:rsidP="00DB7D54">
      <w:pPr>
        <w:spacing w:line="280" w:lineRule="atLeast"/>
        <w:rPr>
          <w:rFonts w:ascii="Century Gothic" w:hAnsi="Century Gothic"/>
          <w:b/>
          <w:sz w:val="32"/>
          <w:szCs w:val="32"/>
        </w:rPr>
      </w:pPr>
      <w:r>
        <w:rPr>
          <w:rFonts w:ascii="Century Gothic" w:hAnsi="Century Gothic"/>
          <w:b/>
          <w:sz w:val="32"/>
          <w:szCs w:val="32"/>
        </w:rPr>
        <w:t>Nomadenleben</w:t>
      </w:r>
    </w:p>
    <w:p w14:paraId="705459A6" w14:textId="640617DF" w:rsidR="00DB7D54" w:rsidRPr="00DB7D54" w:rsidRDefault="00DB7D54" w:rsidP="00624563">
      <w:pPr>
        <w:widowControl w:val="0"/>
        <w:autoSpaceDE w:val="0"/>
        <w:autoSpaceDN w:val="0"/>
        <w:adjustRightInd w:val="0"/>
        <w:spacing w:after="0" w:line="240" w:lineRule="auto"/>
        <w:jc w:val="both"/>
        <w:rPr>
          <w:rFonts w:ascii="Century Gothic" w:hAnsi="Century Gothic" w:cs="Helvetica"/>
          <w:color w:val="333333"/>
        </w:rPr>
      </w:pPr>
      <w:r>
        <w:rPr>
          <w:rFonts w:ascii="Century Gothic" w:hAnsi="Century Gothic" w:cs="Helvetica"/>
          <w:color w:val="333333"/>
        </w:rPr>
        <w:t>Ca. e</w:t>
      </w:r>
      <w:r w:rsidRPr="00DB7D54">
        <w:rPr>
          <w:rFonts w:ascii="Century Gothic" w:hAnsi="Century Gothic" w:cs="Helvetica"/>
          <w:color w:val="333333"/>
        </w:rPr>
        <w:t xml:space="preserve">in Drittel </w:t>
      </w:r>
      <w:r>
        <w:rPr>
          <w:rFonts w:ascii="Century Gothic" w:hAnsi="Century Gothic" w:cs="Helvetica"/>
          <w:color w:val="333333"/>
        </w:rPr>
        <w:t>der Einwohner der Mongolei</w:t>
      </w:r>
      <w:r w:rsidRPr="00DB7D54">
        <w:rPr>
          <w:rFonts w:ascii="Century Gothic" w:hAnsi="Century Gothic" w:cs="Helvetica"/>
          <w:color w:val="333333"/>
        </w:rPr>
        <w:t xml:space="preserve"> lebt als Nomaden, </w:t>
      </w:r>
      <w:r>
        <w:rPr>
          <w:rFonts w:ascii="Century Gothic" w:hAnsi="Century Gothic" w:cs="Helvetica"/>
          <w:color w:val="333333"/>
        </w:rPr>
        <w:t>es gibt</w:t>
      </w:r>
      <w:r w:rsidRPr="00DB7D54">
        <w:rPr>
          <w:rFonts w:ascii="Century Gothic" w:hAnsi="Century Gothic" w:cs="Helvetica"/>
          <w:color w:val="333333"/>
        </w:rPr>
        <w:t xml:space="preserve"> ungefähr 160.000 Nomadenfamilien. </w:t>
      </w:r>
      <w:r>
        <w:rPr>
          <w:rFonts w:ascii="Century Gothic" w:hAnsi="Century Gothic" w:cs="Helvetica"/>
          <w:color w:val="333333"/>
        </w:rPr>
        <w:t xml:space="preserve">Die Familien halten </w:t>
      </w:r>
      <w:r w:rsidRPr="00DB7D54">
        <w:rPr>
          <w:rFonts w:ascii="Century Gothic" w:hAnsi="Century Gothic" w:cs="Helvetica"/>
          <w:color w:val="333333"/>
        </w:rPr>
        <w:t>Pferde, Schafe, Ziegen und Rinder, viele auch Kamele oder Yaks</w:t>
      </w:r>
      <w:r>
        <w:rPr>
          <w:rFonts w:ascii="Century Gothic" w:hAnsi="Century Gothic" w:cs="Helvetica"/>
          <w:color w:val="333333"/>
        </w:rPr>
        <w:t xml:space="preserve">, manche züchten </w:t>
      </w:r>
      <w:r w:rsidRPr="00DB7D54">
        <w:rPr>
          <w:rFonts w:ascii="Century Gothic" w:hAnsi="Century Gothic" w:cs="Helvetica"/>
          <w:color w:val="333333"/>
        </w:rPr>
        <w:t>Rentiere.</w:t>
      </w:r>
    </w:p>
    <w:p w14:paraId="6F00301C" w14:textId="795726C7" w:rsidR="00DB7D54" w:rsidRPr="00DB7D54" w:rsidRDefault="00DB7D54" w:rsidP="00624563">
      <w:pPr>
        <w:widowControl w:val="0"/>
        <w:autoSpaceDE w:val="0"/>
        <w:autoSpaceDN w:val="0"/>
        <w:adjustRightInd w:val="0"/>
        <w:spacing w:after="0" w:line="240" w:lineRule="auto"/>
        <w:jc w:val="both"/>
        <w:rPr>
          <w:rFonts w:ascii="Century Gothic" w:hAnsi="Century Gothic" w:cs="Helvetica"/>
          <w:color w:val="333333"/>
        </w:rPr>
      </w:pPr>
      <w:r>
        <w:rPr>
          <w:rFonts w:ascii="Century Gothic" w:hAnsi="Century Gothic" w:cs="Helvetica"/>
          <w:color w:val="333333"/>
        </w:rPr>
        <w:t>Die Größe der Herden und die</w:t>
      </w:r>
      <w:r w:rsidRPr="00DB7D54">
        <w:rPr>
          <w:rFonts w:ascii="Century Gothic" w:hAnsi="Century Gothic" w:cs="Helvetica"/>
          <w:color w:val="333333"/>
        </w:rPr>
        <w:t xml:space="preserve"> Beschaffenheit der Weide</w:t>
      </w:r>
      <w:r>
        <w:rPr>
          <w:rFonts w:ascii="Century Gothic" w:hAnsi="Century Gothic" w:cs="Helvetica"/>
          <w:color w:val="333333"/>
        </w:rPr>
        <w:t>n</w:t>
      </w:r>
      <w:r w:rsidRPr="00DB7D54">
        <w:rPr>
          <w:rFonts w:ascii="Century Gothic" w:hAnsi="Century Gothic" w:cs="Helvetica"/>
          <w:color w:val="333333"/>
        </w:rPr>
        <w:t xml:space="preserve"> </w:t>
      </w:r>
      <w:r>
        <w:rPr>
          <w:rFonts w:ascii="Century Gothic" w:hAnsi="Century Gothic" w:cs="Helvetica"/>
          <w:color w:val="333333"/>
        </w:rPr>
        <w:t xml:space="preserve">variiert in den </w:t>
      </w:r>
      <w:r w:rsidRPr="00DB7D54">
        <w:rPr>
          <w:rFonts w:ascii="Century Gothic" w:hAnsi="Century Gothic" w:cs="Helvetica"/>
          <w:color w:val="333333"/>
        </w:rPr>
        <w:t xml:space="preserve">Regionen </w:t>
      </w:r>
      <w:r>
        <w:rPr>
          <w:rFonts w:ascii="Century Gothic" w:hAnsi="Century Gothic" w:cs="Helvetica"/>
          <w:color w:val="333333"/>
        </w:rPr>
        <w:t xml:space="preserve">und bestimmt die Produktion. </w:t>
      </w:r>
      <w:r w:rsidR="00380ECE">
        <w:rPr>
          <w:rFonts w:ascii="Century Gothic" w:hAnsi="Century Gothic" w:cs="Helvetica"/>
          <w:color w:val="333333"/>
        </w:rPr>
        <w:t xml:space="preserve">500 bis 600 Tiere sind die Regel. </w:t>
      </w:r>
      <w:r>
        <w:rPr>
          <w:rFonts w:ascii="Century Gothic" w:hAnsi="Century Gothic" w:cs="Helvetica"/>
          <w:color w:val="333333"/>
        </w:rPr>
        <w:t xml:space="preserve">Ein Nationalgetränk ist </w:t>
      </w:r>
      <w:proofErr w:type="spellStart"/>
      <w:r>
        <w:rPr>
          <w:rFonts w:ascii="Century Gothic" w:hAnsi="Century Gothic" w:cs="Helvetica"/>
          <w:color w:val="333333"/>
        </w:rPr>
        <w:t>Airag</w:t>
      </w:r>
      <w:proofErr w:type="spellEnd"/>
      <w:r>
        <w:rPr>
          <w:rFonts w:ascii="Century Gothic" w:hAnsi="Century Gothic" w:cs="Helvetica"/>
          <w:color w:val="333333"/>
        </w:rPr>
        <w:t xml:space="preserve">, ein Getränk aus </w:t>
      </w:r>
      <w:proofErr w:type="spellStart"/>
      <w:r>
        <w:rPr>
          <w:rFonts w:ascii="Century Gothic" w:hAnsi="Century Gothic" w:cs="Helvetica"/>
          <w:color w:val="333333"/>
        </w:rPr>
        <w:t>Kumis</w:t>
      </w:r>
      <w:proofErr w:type="spellEnd"/>
      <w:r>
        <w:rPr>
          <w:rFonts w:ascii="Century Gothic" w:hAnsi="Century Gothic" w:cs="Helvetica"/>
          <w:color w:val="333333"/>
        </w:rPr>
        <w:t>,</w:t>
      </w:r>
      <w:r w:rsidRPr="00DB7D54">
        <w:rPr>
          <w:rFonts w:ascii="Century Gothic" w:hAnsi="Century Gothic" w:cs="Helvetica"/>
          <w:color w:val="333333"/>
        </w:rPr>
        <w:t xml:space="preserve"> vergorene Stutenmilch.</w:t>
      </w:r>
    </w:p>
    <w:p w14:paraId="3B6D811D" w14:textId="29144B2C" w:rsidR="00380ECE" w:rsidRPr="00DB7D54" w:rsidRDefault="00DB7D54" w:rsidP="00624563">
      <w:pPr>
        <w:widowControl w:val="0"/>
        <w:autoSpaceDE w:val="0"/>
        <w:autoSpaceDN w:val="0"/>
        <w:adjustRightInd w:val="0"/>
        <w:spacing w:after="0" w:line="240" w:lineRule="auto"/>
        <w:jc w:val="both"/>
        <w:rPr>
          <w:rFonts w:ascii="Century Gothic" w:hAnsi="Century Gothic" w:cs="Helvetica"/>
          <w:color w:val="333333"/>
        </w:rPr>
      </w:pPr>
      <w:r w:rsidRPr="00DB7D54">
        <w:rPr>
          <w:rFonts w:ascii="Century Gothic" w:hAnsi="Century Gothic" w:cs="Helvetica"/>
          <w:color w:val="333333"/>
        </w:rPr>
        <w:t>Der Winter in der Mongolei ist lang und hart</w:t>
      </w:r>
      <w:r w:rsidR="00380ECE">
        <w:rPr>
          <w:rFonts w:ascii="Century Gothic" w:hAnsi="Century Gothic" w:cs="Helvetica"/>
          <w:color w:val="333333"/>
        </w:rPr>
        <w:t>, es schneit oft von</w:t>
      </w:r>
      <w:r w:rsidRPr="00DB7D54">
        <w:rPr>
          <w:rFonts w:ascii="Century Gothic" w:hAnsi="Century Gothic" w:cs="Helvetica"/>
          <w:color w:val="333333"/>
        </w:rPr>
        <w:t xml:space="preserve"> September </w:t>
      </w:r>
      <w:r w:rsidR="00380ECE">
        <w:rPr>
          <w:rFonts w:ascii="Century Gothic" w:hAnsi="Century Gothic" w:cs="Helvetica"/>
          <w:color w:val="333333"/>
        </w:rPr>
        <w:t xml:space="preserve">bis in den Mai, die </w:t>
      </w:r>
      <w:r w:rsidRPr="00DB7D54">
        <w:rPr>
          <w:rFonts w:ascii="Century Gothic" w:hAnsi="Century Gothic" w:cs="Helvetica"/>
          <w:color w:val="333333"/>
        </w:rPr>
        <w:t>Temperatur</w:t>
      </w:r>
      <w:r w:rsidR="00380ECE">
        <w:rPr>
          <w:rFonts w:ascii="Century Gothic" w:hAnsi="Century Gothic" w:cs="Helvetica"/>
          <w:color w:val="333333"/>
        </w:rPr>
        <w:t>en können</w:t>
      </w:r>
      <w:r w:rsidRPr="00DB7D54">
        <w:rPr>
          <w:rFonts w:ascii="Century Gothic" w:hAnsi="Century Gothic" w:cs="Helvetica"/>
          <w:color w:val="333333"/>
        </w:rPr>
        <w:t xml:space="preserve"> </w:t>
      </w:r>
      <w:r w:rsidR="00380ECE">
        <w:rPr>
          <w:rFonts w:ascii="Century Gothic" w:hAnsi="Century Gothic" w:cs="Helvetica"/>
          <w:color w:val="333333"/>
        </w:rPr>
        <w:t>auf unter -40°C fallen.</w:t>
      </w:r>
      <w:r w:rsidRPr="00DB7D54">
        <w:rPr>
          <w:rFonts w:ascii="Century Gothic" w:hAnsi="Century Gothic" w:cs="Helvetica"/>
          <w:color w:val="333333"/>
        </w:rPr>
        <w:t xml:space="preserve"> </w:t>
      </w:r>
    </w:p>
    <w:p w14:paraId="29C375CD" w14:textId="0A94A729" w:rsidR="00DB7D54" w:rsidRPr="00DB7D54" w:rsidRDefault="00DB7D54" w:rsidP="00DB7D54">
      <w:pPr>
        <w:widowControl w:val="0"/>
        <w:autoSpaceDE w:val="0"/>
        <w:autoSpaceDN w:val="0"/>
        <w:adjustRightInd w:val="0"/>
        <w:spacing w:after="0" w:line="240" w:lineRule="auto"/>
        <w:rPr>
          <w:rFonts w:ascii="Century Gothic" w:hAnsi="Century Gothic" w:cs="Helvetica"/>
          <w:color w:val="333333"/>
        </w:rPr>
      </w:pPr>
    </w:p>
    <w:p w14:paraId="4B7D4855" w14:textId="204CB069" w:rsidR="00531B6B" w:rsidRDefault="00531B6B" w:rsidP="0066680C">
      <w:pPr>
        <w:spacing w:line="280" w:lineRule="atLeast"/>
        <w:jc w:val="both"/>
        <w:rPr>
          <w:rFonts w:ascii="Century Gothic" w:hAnsi="Century Gothic" w:cs="Helvetica"/>
          <w:color w:val="333333"/>
        </w:rPr>
      </w:pPr>
    </w:p>
    <w:p w14:paraId="690A7151" w14:textId="77777777" w:rsidR="007553A5" w:rsidRDefault="007553A5" w:rsidP="0066680C">
      <w:pPr>
        <w:spacing w:line="280" w:lineRule="atLeast"/>
        <w:jc w:val="both"/>
        <w:rPr>
          <w:rFonts w:ascii="Century Gothic" w:hAnsi="Century Gothic" w:cs="Helvetica"/>
          <w:color w:val="333333"/>
        </w:rPr>
      </w:pPr>
    </w:p>
    <w:p w14:paraId="24DFC088" w14:textId="77777777" w:rsidR="00231033" w:rsidRDefault="00231033" w:rsidP="0066680C">
      <w:pPr>
        <w:spacing w:line="280" w:lineRule="atLeast"/>
        <w:jc w:val="both"/>
        <w:rPr>
          <w:rFonts w:ascii="Century Gothic" w:hAnsi="Century Gothic" w:cs="Helvetica"/>
          <w:color w:val="333333"/>
        </w:rPr>
      </w:pPr>
    </w:p>
    <w:p w14:paraId="73C61760" w14:textId="5DE9CC84" w:rsidR="00215E87" w:rsidRDefault="00215E87" w:rsidP="0066680C">
      <w:pPr>
        <w:spacing w:line="280" w:lineRule="atLeast"/>
        <w:jc w:val="both"/>
        <w:rPr>
          <w:rFonts w:ascii="Century Gothic" w:hAnsi="Century Gothic" w:cs="Helvetica"/>
          <w:color w:val="333333"/>
        </w:rPr>
      </w:pPr>
      <w:r>
        <w:rPr>
          <w:noProof/>
          <w:lang w:eastAsia="de-DE"/>
        </w:rPr>
        <w:drawing>
          <wp:inline distT="0" distB="0" distL="0" distR="0" wp14:anchorId="745D2712" wp14:editId="47F575AE">
            <wp:extent cx="5760720" cy="303720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3037205"/>
                    </a:xfrm>
                    <a:prstGeom prst="rect">
                      <a:avLst/>
                    </a:prstGeom>
                    <a:noFill/>
                    <a:ln>
                      <a:noFill/>
                    </a:ln>
                  </pic:spPr>
                </pic:pic>
              </a:graphicData>
            </a:graphic>
          </wp:inline>
        </w:drawing>
      </w:r>
    </w:p>
    <w:p w14:paraId="6D57BF70" w14:textId="77777777" w:rsidR="00B20CDE" w:rsidRDefault="00B20CDE" w:rsidP="0066680C">
      <w:pPr>
        <w:spacing w:line="280" w:lineRule="atLeast"/>
        <w:jc w:val="both"/>
        <w:rPr>
          <w:rFonts w:ascii="Century Gothic" w:hAnsi="Century Gothic" w:cs="Helvetica"/>
          <w:color w:val="333333"/>
        </w:rPr>
      </w:pPr>
    </w:p>
    <w:p w14:paraId="199D09D3" w14:textId="77777777" w:rsidR="00917A96" w:rsidRPr="00231033" w:rsidRDefault="00917A96" w:rsidP="00A20CC9">
      <w:pPr>
        <w:spacing w:line="280" w:lineRule="atLeast"/>
        <w:rPr>
          <w:rFonts w:ascii="Century Gothic" w:hAnsi="Century Gothic"/>
          <w:b/>
          <w:sz w:val="32"/>
          <w:szCs w:val="32"/>
        </w:rPr>
      </w:pPr>
      <w:r w:rsidRPr="00231033">
        <w:rPr>
          <w:rFonts w:ascii="Century Gothic" w:hAnsi="Century Gothic"/>
          <w:b/>
          <w:sz w:val="32"/>
          <w:szCs w:val="32"/>
        </w:rPr>
        <w:lastRenderedPageBreak/>
        <w:t>CAST &amp; CREW</w:t>
      </w:r>
    </w:p>
    <w:p w14:paraId="388EA49E" w14:textId="77777777" w:rsidR="00917A96" w:rsidRPr="00231033" w:rsidRDefault="00917A96" w:rsidP="00A20CC9">
      <w:pPr>
        <w:spacing w:line="280" w:lineRule="atLeast"/>
        <w:rPr>
          <w:rFonts w:ascii="Century Gothic" w:hAnsi="Century Gothic"/>
          <w:b/>
          <w:sz w:val="32"/>
          <w:szCs w:val="32"/>
        </w:rPr>
      </w:pPr>
    </w:p>
    <w:p w14:paraId="737E071A" w14:textId="23B39DA6" w:rsidR="00917A96" w:rsidRPr="00702341" w:rsidRDefault="00917C9E" w:rsidP="00917A96">
      <w:pPr>
        <w:spacing w:line="280" w:lineRule="atLeast"/>
        <w:rPr>
          <w:rFonts w:ascii="Century Gothic" w:hAnsi="Century Gothic"/>
          <w:b/>
        </w:rPr>
      </w:pPr>
      <w:r w:rsidRPr="00702341">
        <w:rPr>
          <w:rFonts w:ascii="Century Gothic" w:hAnsi="Century Gothic"/>
          <w:b/>
        </w:rPr>
        <w:t>Uise</w:t>
      </w:r>
      <w:r w:rsidR="004252BE" w:rsidRPr="00702341">
        <w:rPr>
          <w:rFonts w:ascii="Century Gothic" w:hAnsi="Century Gothic"/>
          <w:b/>
        </w:rPr>
        <w:t>n</w:t>
      </w:r>
      <w:r w:rsidRPr="00702341">
        <w:rPr>
          <w:rFonts w:ascii="Century Gothic" w:hAnsi="Century Gothic"/>
          <w:b/>
        </w:rPr>
        <w:t>ma</w:t>
      </w:r>
      <w:r w:rsidR="00917A96" w:rsidRPr="00702341">
        <w:rPr>
          <w:rFonts w:ascii="Century Gothic" w:hAnsi="Century Gothic"/>
          <w:b/>
        </w:rPr>
        <w:t xml:space="preserve"> </w:t>
      </w:r>
      <w:r w:rsidR="004252BE" w:rsidRPr="00702341">
        <w:rPr>
          <w:rFonts w:ascii="Century Gothic" w:hAnsi="Century Gothic"/>
          <w:b/>
        </w:rPr>
        <w:t xml:space="preserve">Borchu </w:t>
      </w:r>
      <w:r w:rsidR="00917A96" w:rsidRPr="00702341">
        <w:rPr>
          <w:rFonts w:ascii="Century Gothic" w:hAnsi="Century Gothic"/>
          <w:b/>
        </w:rPr>
        <w:t>(</w:t>
      </w:r>
      <w:r w:rsidR="00D63396">
        <w:rPr>
          <w:rFonts w:ascii="Century Gothic" w:hAnsi="Century Gothic"/>
          <w:b/>
        </w:rPr>
        <w:t>Wessi</w:t>
      </w:r>
      <w:r w:rsidR="005F5C5C">
        <w:rPr>
          <w:rFonts w:ascii="Century Gothic" w:hAnsi="Century Gothic"/>
          <w:b/>
        </w:rPr>
        <w:t xml:space="preserve">, </w:t>
      </w:r>
      <w:r w:rsidR="00917A96" w:rsidRPr="00702341">
        <w:rPr>
          <w:rFonts w:ascii="Century Gothic" w:hAnsi="Century Gothic"/>
          <w:b/>
        </w:rPr>
        <w:t>Regie</w:t>
      </w:r>
      <w:r w:rsidR="004252BE" w:rsidRPr="00702341">
        <w:rPr>
          <w:rFonts w:ascii="Century Gothic" w:hAnsi="Century Gothic"/>
          <w:b/>
        </w:rPr>
        <w:t>, Drehbuch</w:t>
      </w:r>
      <w:r w:rsidR="00917A96" w:rsidRPr="00702341">
        <w:rPr>
          <w:rFonts w:ascii="Century Gothic" w:hAnsi="Century Gothic"/>
          <w:b/>
        </w:rPr>
        <w:t xml:space="preserve">) </w:t>
      </w:r>
    </w:p>
    <w:p w14:paraId="6143660F" w14:textId="3BA7A49A" w:rsidR="00917A96" w:rsidRPr="00702341" w:rsidRDefault="00D548E1" w:rsidP="00917A96">
      <w:pPr>
        <w:spacing w:line="280" w:lineRule="atLeast"/>
        <w:jc w:val="both"/>
        <w:rPr>
          <w:rFonts w:ascii="Century Gothic" w:hAnsi="Century Gothic"/>
        </w:rPr>
      </w:pPr>
      <w:r w:rsidRPr="00702341">
        <w:rPr>
          <w:rFonts w:ascii="Century Gothic" w:hAnsi="Century Gothic"/>
        </w:rPr>
        <w:t xml:space="preserve">Uisenma Borchu wurde 1984 in Ulaanbaatar in der Mongolei geboren. Mit ihren Eltern kam sie 1988 in die DDR und studierte später in Mainz Französisch und Geschichte. Von 2006 bis 2015 belegte sie an der Münchner Filmhochschule Dokumentarfilm und Fernsehpublizistik. Für ihren Diplomfilm „Schau mich nicht so an“ (2015) wurde sie u.a. mit dem Bayerischen Filmpreis als Nachwuchsregisseurin, dem </w:t>
      </w:r>
      <w:proofErr w:type="spellStart"/>
      <w:r w:rsidRPr="00702341">
        <w:rPr>
          <w:rFonts w:ascii="Century Gothic" w:hAnsi="Century Gothic"/>
        </w:rPr>
        <w:t>Fipresci</w:t>
      </w:r>
      <w:proofErr w:type="spellEnd"/>
      <w:r w:rsidRPr="00702341">
        <w:rPr>
          <w:rFonts w:ascii="Century Gothic" w:hAnsi="Century Gothic"/>
        </w:rPr>
        <w:t xml:space="preserve"> Filmkritikerpreis beim Filmfest München und dem Grand Prix in der New Talent Competition des Taipeh Film Festivals ausgezeichnet. An den Münchner Kammerspielen inszenierte Borchu ihr eigenes Stück „Nachts, als die Sonne für mich schien“. Im Mai 2016 erhielt Uisenma Borchu die Auszeichnung „</w:t>
      </w:r>
      <w:proofErr w:type="spellStart"/>
      <w:r w:rsidRPr="00702341">
        <w:rPr>
          <w:rFonts w:ascii="Century Gothic" w:hAnsi="Century Gothic"/>
        </w:rPr>
        <w:t>Mongolian</w:t>
      </w:r>
      <w:proofErr w:type="spellEnd"/>
      <w:r w:rsidRPr="00702341">
        <w:rPr>
          <w:rFonts w:ascii="Century Gothic" w:hAnsi="Century Gothic"/>
        </w:rPr>
        <w:t xml:space="preserve"> Woman </w:t>
      </w:r>
      <w:proofErr w:type="spellStart"/>
      <w:r w:rsidRPr="00702341">
        <w:rPr>
          <w:rFonts w:ascii="Century Gothic" w:hAnsi="Century Gothic"/>
        </w:rPr>
        <w:t>of</w:t>
      </w:r>
      <w:proofErr w:type="spellEnd"/>
      <w:r w:rsidRPr="00702341">
        <w:rPr>
          <w:rFonts w:ascii="Century Gothic" w:hAnsi="Century Gothic"/>
        </w:rPr>
        <w:t xml:space="preserve"> the Year“ der „</w:t>
      </w:r>
      <w:proofErr w:type="spellStart"/>
      <w:r w:rsidRPr="00702341">
        <w:rPr>
          <w:rFonts w:ascii="Century Gothic" w:hAnsi="Century Gothic"/>
        </w:rPr>
        <w:t>Association</w:t>
      </w:r>
      <w:proofErr w:type="spellEnd"/>
      <w:r w:rsidRPr="00702341">
        <w:rPr>
          <w:rFonts w:ascii="Century Gothic" w:hAnsi="Century Gothic"/>
        </w:rPr>
        <w:t xml:space="preserve"> </w:t>
      </w:r>
      <w:proofErr w:type="spellStart"/>
      <w:r w:rsidRPr="00702341">
        <w:rPr>
          <w:rFonts w:ascii="Century Gothic" w:hAnsi="Century Gothic"/>
        </w:rPr>
        <w:t>for</w:t>
      </w:r>
      <w:proofErr w:type="spellEnd"/>
      <w:r w:rsidRPr="00702341">
        <w:rPr>
          <w:rFonts w:ascii="Century Gothic" w:hAnsi="Century Gothic"/>
        </w:rPr>
        <w:t xml:space="preserve"> the Development </w:t>
      </w:r>
      <w:proofErr w:type="spellStart"/>
      <w:r w:rsidRPr="00702341">
        <w:rPr>
          <w:rFonts w:ascii="Century Gothic" w:hAnsi="Century Gothic"/>
        </w:rPr>
        <w:t>of</w:t>
      </w:r>
      <w:proofErr w:type="spellEnd"/>
      <w:r w:rsidRPr="00702341">
        <w:rPr>
          <w:rFonts w:ascii="Century Gothic" w:hAnsi="Century Gothic"/>
        </w:rPr>
        <w:t xml:space="preserve"> </w:t>
      </w:r>
      <w:proofErr w:type="spellStart"/>
      <w:r w:rsidRPr="00702341">
        <w:rPr>
          <w:rFonts w:ascii="Century Gothic" w:hAnsi="Century Gothic"/>
        </w:rPr>
        <w:t>Mongolian</w:t>
      </w:r>
      <w:proofErr w:type="spellEnd"/>
      <w:r w:rsidRPr="00702341">
        <w:rPr>
          <w:rFonts w:ascii="Century Gothic" w:hAnsi="Century Gothic"/>
        </w:rPr>
        <w:t xml:space="preserve"> Women in Europe“ in der Kategorie Kunst/Kultur/Sport. </w:t>
      </w:r>
    </w:p>
    <w:p w14:paraId="718AB97D" w14:textId="71FAD975" w:rsidR="00BB70A3" w:rsidRPr="00702341" w:rsidRDefault="00BB70A3" w:rsidP="00917A96">
      <w:pPr>
        <w:spacing w:line="280" w:lineRule="atLeast"/>
        <w:jc w:val="both"/>
        <w:rPr>
          <w:rFonts w:ascii="Century Gothic" w:hAnsi="Century Gothic"/>
        </w:rPr>
      </w:pPr>
      <w:r w:rsidRPr="00702341">
        <w:rPr>
          <w:rFonts w:ascii="Century Gothic" w:hAnsi="Century Gothic"/>
        </w:rPr>
        <w:t>Zellner und Borchu erhielten 2019 das Villa Aurora Stipendium.</w:t>
      </w:r>
    </w:p>
    <w:p w14:paraId="7264F9CF" w14:textId="77777777" w:rsidR="002D26D5" w:rsidRPr="00702341" w:rsidRDefault="002D26D5" w:rsidP="00A20CC9">
      <w:pPr>
        <w:spacing w:line="280" w:lineRule="atLeast"/>
        <w:rPr>
          <w:rFonts w:ascii="Century Gothic" w:hAnsi="Century Gothic"/>
        </w:rPr>
      </w:pPr>
    </w:p>
    <w:p w14:paraId="6746B645" w14:textId="24A46DCF" w:rsidR="00917A96" w:rsidRPr="00702341" w:rsidRDefault="002D26D5" w:rsidP="00A20CC9">
      <w:pPr>
        <w:spacing w:line="280" w:lineRule="atLeast"/>
        <w:rPr>
          <w:rFonts w:ascii="Century Gothic" w:hAnsi="Century Gothic"/>
        </w:rPr>
      </w:pPr>
      <w:r w:rsidRPr="00702341">
        <w:rPr>
          <w:rFonts w:ascii="Century Gothic" w:hAnsi="Century Gothic"/>
        </w:rPr>
        <w:t>Filmografie / Bühnenarbeit</w:t>
      </w:r>
    </w:p>
    <w:p w14:paraId="36326043" w14:textId="20A5FE04" w:rsidR="0062428C" w:rsidRPr="00702341" w:rsidRDefault="0062428C" w:rsidP="00DA5E32">
      <w:pPr>
        <w:spacing w:line="280" w:lineRule="atLeast"/>
        <w:ind w:left="700" w:hanging="700"/>
        <w:rPr>
          <w:rFonts w:ascii="Century Gothic" w:hAnsi="Century Gothic"/>
        </w:rPr>
      </w:pPr>
      <w:r w:rsidRPr="00702341">
        <w:rPr>
          <w:rFonts w:ascii="Century Gothic" w:hAnsi="Century Gothic"/>
        </w:rPr>
        <w:t>2017</w:t>
      </w:r>
      <w:r w:rsidRPr="00702341">
        <w:rPr>
          <w:rFonts w:ascii="Century Gothic" w:hAnsi="Century Gothic"/>
        </w:rPr>
        <w:tab/>
      </w:r>
      <w:proofErr w:type="gramStart"/>
      <w:r w:rsidRPr="00702341">
        <w:rPr>
          <w:rFonts w:ascii="Century Gothic" w:hAnsi="Century Gothic"/>
        </w:rPr>
        <w:t>Nachts</w:t>
      </w:r>
      <w:proofErr w:type="gramEnd"/>
      <w:r w:rsidRPr="00702341">
        <w:rPr>
          <w:rFonts w:ascii="Century Gothic" w:hAnsi="Century Gothic"/>
        </w:rPr>
        <w:t xml:space="preserve">, als die Sonne </w:t>
      </w:r>
      <w:r w:rsidR="00DA5E32" w:rsidRPr="00702341">
        <w:rPr>
          <w:rFonts w:ascii="Century Gothic" w:hAnsi="Century Gothic"/>
        </w:rPr>
        <w:t xml:space="preserve">für mich </w:t>
      </w:r>
      <w:r w:rsidRPr="00702341">
        <w:rPr>
          <w:rFonts w:ascii="Century Gothic" w:hAnsi="Century Gothic"/>
        </w:rPr>
        <w:t xml:space="preserve">schien – Schauspiel/Regie, </w:t>
      </w:r>
      <w:r w:rsidR="00DA5E32" w:rsidRPr="00702341">
        <w:rPr>
          <w:rFonts w:ascii="Century Gothic" w:hAnsi="Century Gothic"/>
        </w:rPr>
        <w:br/>
      </w:r>
      <w:r w:rsidRPr="00702341">
        <w:rPr>
          <w:rFonts w:ascii="Century Gothic" w:hAnsi="Century Gothic"/>
        </w:rPr>
        <w:t>Kammerspiele München</w:t>
      </w:r>
    </w:p>
    <w:p w14:paraId="3E1D3FAB" w14:textId="5E1C6140" w:rsidR="0062428C" w:rsidRPr="00702341" w:rsidRDefault="0062428C" w:rsidP="0062428C">
      <w:pPr>
        <w:spacing w:line="280" w:lineRule="atLeast"/>
        <w:ind w:left="700" w:hanging="700"/>
        <w:rPr>
          <w:rFonts w:ascii="Century Gothic" w:hAnsi="Century Gothic"/>
          <w:lang w:val="en-GB"/>
        </w:rPr>
      </w:pPr>
      <w:r w:rsidRPr="00702341">
        <w:rPr>
          <w:rFonts w:ascii="Century Gothic" w:hAnsi="Century Gothic"/>
        </w:rPr>
        <w:t>2015</w:t>
      </w:r>
      <w:r w:rsidRPr="00702341">
        <w:rPr>
          <w:rFonts w:ascii="Century Gothic" w:hAnsi="Century Gothic"/>
        </w:rPr>
        <w:tab/>
        <w:t xml:space="preserve">Schau mich nicht so an – Diplomfilm Filmhochschule München, 88 Min. </w:t>
      </w:r>
      <w:r w:rsidRPr="00702341">
        <w:rPr>
          <w:rFonts w:ascii="Century Gothic" w:hAnsi="Century Gothic"/>
        </w:rPr>
        <w:br/>
      </w:r>
      <w:r w:rsidRPr="00702341">
        <w:rPr>
          <w:rFonts w:ascii="Century Gothic" w:hAnsi="Century Gothic"/>
          <w:lang w:val="en-GB"/>
        </w:rPr>
        <w:t>(</w:t>
      </w:r>
      <w:proofErr w:type="spellStart"/>
      <w:r w:rsidRPr="00702341">
        <w:rPr>
          <w:rFonts w:ascii="Century Gothic" w:hAnsi="Century Gothic"/>
          <w:lang w:val="en-GB"/>
        </w:rPr>
        <w:t>mit</w:t>
      </w:r>
      <w:proofErr w:type="spellEnd"/>
      <w:r w:rsidRPr="00702341">
        <w:rPr>
          <w:rFonts w:ascii="Century Gothic" w:hAnsi="Century Gothic"/>
          <w:lang w:val="en-GB"/>
        </w:rPr>
        <w:t xml:space="preserve"> Uisenma Borchu, Catrina Stemmer, Josef </w:t>
      </w:r>
      <w:proofErr w:type="spellStart"/>
      <w:r w:rsidRPr="00702341">
        <w:rPr>
          <w:rFonts w:ascii="Century Gothic" w:hAnsi="Century Gothic"/>
          <w:lang w:val="en-GB"/>
        </w:rPr>
        <w:t>Bierbichler</w:t>
      </w:r>
      <w:proofErr w:type="spellEnd"/>
      <w:r w:rsidRPr="00702341">
        <w:rPr>
          <w:rFonts w:ascii="Century Gothic" w:hAnsi="Century Gothic"/>
          <w:lang w:val="en-GB"/>
        </w:rPr>
        <w:t>)</w:t>
      </w:r>
    </w:p>
    <w:p w14:paraId="01CBB270" w14:textId="619AD997" w:rsidR="0062428C" w:rsidRPr="00702341" w:rsidRDefault="0062428C" w:rsidP="0062428C">
      <w:pPr>
        <w:spacing w:line="280" w:lineRule="atLeast"/>
        <w:ind w:left="700" w:hanging="700"/>
        <w:rPr>
          <w:rFonts w:ascii="Century Gothic" w:hAnsi="Century Gothic"/>
          <w:lang w:val="en-GB"/>
        </w:rPr>
      </w:pPr>
      <w:r w:rsidRPr="00702341">
        <w:rPr>
          <w:rFonts w:ascii="Century Gothic" w:hAnsi="Century Gothic"/>
          <w:lang w:val="en-GB"/>
        </w:rPr>
        <w:t>2012</w:t>
      </w:r>
      <w:r w:rsidRPr="00702341">
        <w:rPr>
          <w:rFonts w:ascii="Century Gothic" w:hAnsi="Century Gothic"/>
          <w:lang w:val="en-GB"/>
        </w:rPr>
        <w:tab/>
      </w:r>
      <w:proofErr w:type="spellStart"/>
      <w:r w:rsidRPr="00702341">
        <w:rPr>
          <w:rFonts w:ascii="Century Gothic" w:hAnsi="Century Gothic"/>
          <w:lang w:val="en-GB"/>
        </w:rPr>
        <w:t>Khuyagaa</w:t>
      </w:r>
      <w:proofErr w:type="spellEnd"/>
      <w:r w:rsidRPr="00702341">
        <w:rPr>
          <w:rFonts w:ascii="Century Gothic" w:hAnsi="Century Gothic"/>
          <w:lang w:val="en-GB"/>
        </w:rPr>
        <w:t xml:space="preserve"> – A Day in the Live of a Nomadic Boy, 25 Min.</w:t>
      </w:r>
      <w:r w:rsidRPr="00702341">
        <w:rPr>
          <w:rFonts w:ascii="Century Gothic" w:hAnsi="Century Gothic"/>
          <w:lang w:val="en-GB"/>
        </w:rPr>
        <w:br/>
      </w:r>
      <w:proofErr w:type="spellStart"/>
      <w:r w:rsidRPr="00702341">
        <w:rPr>
          <w:rFonts w:ascii="Century Gothic" w:hAnsi="Century Gothic"/>
          <w:lang w:val="en-GB"/>
        </w:rPr>
        <w:t>Docfest</w:t>
      </w:r>
      <w:proofErr w:type="spellEnd"/>
      <w:r w:rsidRPr="00702341">
        <w:rPr>
          <w:rFonts w:ascii="Century Gothic" w:hAnsi="Century Gothic"/>
          <w:lang w:val="en-GB"/>
        </w:rPr>
        <w:t xml:space="preserve"> München</w:t>
      </w:r>
    </w:p>
    <w:p w14:paraId="6B06092C" w14:textId="19886DB3" w:rsidR="0062428C" w:rsidRPr="00702341" w:rsidRDefault="0062428C" w:rsidP="0062428C">
      <w:pPr>
        <w:spacing w:line="280" w:lineRule="atLeast"/>
        <w:ind w:left="700" w:hanging="700"/>
        <w:rPr>
          <w:rFonts w:ascii="Century Gothic" w:hAnsi="Century Gothic"/>
        </w:rPr>
      </w:pPr>
      <w:r w:rsidRPr="00702341">
        <w:rPr>
          <w:rFonts w:ascii="Century Gothic" w:hAnsi="Century Gothic"/>
        </w:rPr>
        <w:t>2010</w:t>
      </w:r>
      <w:r w:rsidRPr="00702341">
        <w:rPr>
          <w:rFonts w:ascii="Century Gothic" w:hAnsi="Century Gothic"/>
        </w:rPr>
        <w:tab/>
        <w:t>Himmel voller Geigen, 45 Min.</w:t>
      </w:r>
      <w:r w:rsidRPr="00702341">
        <w:rPr>
          <w:rFonts w:ascii="Century Gothic" w:hAnsi="Century Gothic"/>
        </w:rPr>
        <w:br/>
        <w:t>Dokumentarfilmfest Kassel, Int. Filmschool Festival München</w:t>
      </w:r>
      <w:r w:rsidRPr="00702341">
        <w:rPr>
          <w:rFonts w:ascii="Century Gothic" w:hAnsi="Century Gothic"/>
        </w:rPr>
        <w:br/>
      </w:r>
      <w:proofErr w:type="spellStart"/>
      <w:r w:rsidRPr="00702341">
        <w:rPr>
          <w:rFonts w:ascii="Century Gothic" w:hAnsi="Century Gothic"/>
        </w:rPr>
        <w:t>Megaherz</w:t>
      </w:r>
      <w:proofErr w:type="spellEnd"/>
      <w:r w:rsidRPr="00702341">
        <w:rPr>
          <w:rFonts w:ascii="Century Gothic" w:hAnsi="Century Gothic"/>
        </w:rPr>
        <w:t xml:space="preserve"> Award </w:t>
      </w:r>
      <w:proofErr w:type="spellStart"/>
      <w:r w:rsidRPr="00702341">
        <w:rPr>
          <w:rFonts w:ascii="Century Gothic" w:hAnsi="Century Gothic"/>
        </w:rPr>
        <w:t>Docfest</w:t>
      </w:r>
      <w:proofErr w:type="spellEnd"/>
      <w:r w:rsidRPr="00702341">
        <w:rPr>
          <w:rFonts w:ascii="Century Gothic" w:hAnsi="Century Gothic"/>
        </w:rPr>
        <w:t xml:space="preserve"> München</w:t>
      </w:r>
    </w:p>
    <w:p w14:paraId="21E52161" w14:textId="1AD437E0" w:rsidR="0062428C" w:rsidRPr="00702341" w:rsidRDefault="0062428C" w:rsidP="0062428C">
      <w:pPr>
        <w:spacing w:line="280" w:lineRule="atLeast"/>
        <w:ind w:left="700" w:hanging="700"/>
        <w:rPr>
          <w:rFonts w:ascii="Century Gothic" w:hAnsi="Century Gothic"/>
        </w:rPr>
      </w:pPr>
      <w:r w:rsidRPr="00702341">
        <w:rPr>
          <w:rFonts w:ascii="Century Gothic" w:hAnsi="Century Gothic"/>
        </w:rPr>
        <w:tab/>
      </w:r>
      <w:proofErr w:type="spellStart"/>
      <w:r w:rsidRPr="00702341">
        <w:rPr>
          <w:rFonts w:ascii="Century Gothic" w:hAnsi="Century Gothic"/>
        </w:rPr>
        <w:t>Thos</w:t>
      </w:r>
      <w:proofErr w:type="spellEnd"/>
      <w:r w:rsidRPr="00702341">
        <w:rPr>
          <w:rFonts w:ascii="Century Gothic" w:hAnsi="Century Gothic"/>
        </w:rPr>
        <w:t xml:space="preserve"> – Brand Film </w:t>
      </w:r>
      <w:proofErr w:type="spellStart"/>
      <w:r w:rsidRPr="00702341">
        <w:rPr>
          <w:rFonts w:ascii="Century Gothic" w:hAnsi="Century Gothic"/>
        </w:rPr>
        <w:t>for</w:t>
      </w:r>
      <w:proofErr w:type="spellEnd"/>
      <w:r w:rsidRPr="00702341">
        <w:rPr>
          <w:rFonts w:ascii="Century Gothic" w:hAnsi="Century Gothic"/>
        </w:rPr>
        <w:t xml:space="preserve"> Designer</w:t>
      </w:r>
      <w:r w:rsidRPr="00702341">
        <w:rPr>
          <w:rFonts w:ascii="Century Gothic" w:hAnsi="Century Gothic"/>
        </w:rPr>
        <w:br/>
        <w:t>(nominiert für Porsche International Student Ad Award 2012)</w:t>
      </w:r>
    </w:p>
    <w:p w14:paraId="22A2CBB0" w14:textId="402E9C99" w:rsidR="00EB392F" w:rsidRPr="00702341" w:rsidRDefault="00EB392F" w:rsidP="00EB392F">
      <w:pPr>
        <w:spacing w:line="280" w:lineRule="atLeast"/>
        <w:ind w:left="700" w:hanging="700"/>
        <w:rPr>
          <w:rFonts w:ascii="Century Gothic" w:hAnsi="Century Gothic"/>
          <w:sz w:val="44"/>
          <w:szCs w:val="44"/>
        </w:rPr>
      </w:pPr>
      <w:r w:rsidRPr="00702341">
        <w:rPr>
          <w:rFonts w:ascii="Century Gothic" w:hAnsi="Century Gothic"/>
        </w:rPr>
        <w:t>2008</w:t>
      </w:r>
      <w:r w:rsidR="0070709D" w:rsidRPr="00702341">
        <w:rPr>
          <w:rFonts w:ascii="Century Gothic" w:hAnsi="Century Gothic"/>
        </w:rPr>
        <w:tab/>
      </w:r>
      <w:r w:rsidR="000B0E08" w:rsidRPr="00702341">
        <w:rPr>
          <w:rFonts w:ascii="Century Gothic" w:hAnsi="Century Gothic"/>
        </w:rPr>
        <w:t>Donne-</w:t>
      </w:r>
      <w:proofErr w:type="spellStart"/>
      <w:r w:rsidR="000B0E08" w:rsidRPr="00702341">
        <w:rPr>
          <w:rFonts w:ascii="Century Gothic" w:hAnsi="Century Gothic"/>
        </w:rPr>
        <w:t>moi</w:t>
      </w:r>
      <w:proofErr w:type="spellEnd"/>
      <w:r w:rsidR="000B0E08" w:rsidRPr="00702341">
        <w:rPr>
          <w:rFonts w:ascii="Century Gothic" w:hAnsi="Century Gothic"/>
        </w:rPr>
        <w:t xml:space="preserve"> plus </w:t>
      </w:r>
      <w:r w:rsidRPr="00702341">
        <w:rPr>
          <w:rFonts w:ascii="Century Gothic" w:hAnsi="Century Gothic"/>
        </w:rPr>
        <w:t>–</w:t>
      </w:r>
      <w:r w:rsidR="000B0E08" w:rsidRPr="00702341">
        <w:rPr>
          <w:rFonts w:ascii="Century Gothic" w:hAnsi="Century Gothic"/>
        </w:rPr>
        <w:t xml:space="preserve"> </w:t>
      </w:r>
      <w:r w:rsidRPr="00702341">
        <w:rPr>
          <w:rFonts w:ascii="Century Gothic" w:hAnsi="Century Gothic"/>
        </w:rPr>
        <w:t>Dokumentar-Kurzfilm, 14 Min.</w:t>
      </w:r>
      <w:r w:rsidRPr="00702341">
        <w:rPr>
          <w:rFonts w:ascii="Century Gothic" w:hAnsi="Century Gothic"/>
        </w:rPr>
        <w:br/>
        <w:t>Premiere bei “Next Generation” beim Festival de Cannes</w:t>
      </w:r>
    </w:p>
    <w:p w14:paraId="1ECB5859" w14:textId="4DC51213" w:rsidR="00917A96" w:rsidRPr="00231033" w:rsidRDefault="00917A96" w:rsidP="00A20CC9">
      <w:pPr>
        <w:spacing w:line="280" w:lineRule="atLeast"/>
        <w:rPr>
          <w:rFonts w:ascii="Century Gothic" w:hAnsi="Century Gothic"/>
          <w:b/>
        </w:rPr>
      </w:pPr>
    </w:p>
    <w:p w14:paraId="1C533B05" w14:textId="400BF9AC" w:rsidR="00531B6B" w:rsidRPr="00231033" w:rsidRDefault="00531B6B" w:rsidP="00A20CC9">
      <w:pPr>
        <w:spacing w:line="280" w:lineRule="atLeast"/>
        <w:rPr>
          <w:rFonts w:ascii="Century Gothic" w:hAnsi="Century Gothic"/>
          <w:b/>
        </w:rPr>
      </w:pPr>
    </w:p>
    <w:p w14:paraId="26760092" w14:textId="1800A6A6" w:rsidR="00531B6B" w:rsidRPr="00231033" w:rsidRDefault="00531B6B" w:rsidP="00A20CC9">
      <w:pPr>
        <w:spacing w:line="280" w:lineRule="atLeast"/>
        <w:rPr>
          <w:rFonts w:ascii="Century Gothic" w:hAnsi="Century Gothic"/>
          <w:b/>
        </w:rPr>
      </w:pPr>
    </w:p>
    <w:p w14:paraId="6C05FE53" w14:textId="3CFAB60E" w:rsidR="00531B6B" w:rsidRPr="00231033" w:rsidRDefault="00531B6B" w:rsidP="00A20CC9">
      <w:pPr>
        <w:spacing w:line="280" w:lineRule="atLeast"/>
        <w:rPr>
          <w:rFonts w:ascii="Century Gothic" w:hAnsi="Century Gothic"/>
          <w:b/>
        </w:rPr>
      </w:pPr>
    </w:p>
    <w:p w14:paraId="79271352" w14:textId="6B1D21A1" w:rsidR="00531B6B" w:rsidRPr="00231033" w:rsidRDefault="00531B6B" w:rsidP="00A20CC9">
      <w:pPr>
        <w:spacing w:line="280" w:lineRule="atLeast"/>
        <w:rPr>
          <w:rFonts w:ascii="Century Gothic" w:hAnsi="Century Gothic"/>
          <w:b/>
        </w:rPr>
      </w:pPr>
    </w:p>
    <w:p w14:paraId="57A00C9B" w14:textId="32107E89" w:rsidR="00531B6B" w:rsidRPr="00231033" w:rsidRDefault="00531B6B" w:rsidP="00A20CC9">
      <w:pPr>
        <w:spacing w:line="280" w:lineRule="atLeast"/>
        <w:rPr>
          <w:rFonts w:ascii="Century Gothic" w:hAnsi="Century Gothic"/>
          <w:b/>
        </w:rPr>
      </w:pPr>
    </w:p>
    <w:p w14:paraId="3DD31AA5" w14:textId="4CAA5C4F" w:rsidR="00531B6B" w:rsidRDefault="00531B6B" w:rsidP="00A20CC9">
      <w:pPr>
        <w:spacing w:line="280" w:lineRule="atLeast"/>
        <w:rPr>
          <w:rFonts w:ascii="Century Gothic" w:hAnsi="Century Gothic"/>
          <w:b/>
        </w:rPr>
      </w:pPr>
    </w:p>
    <w:p w14:paraId="3EA431E5" w14:textId="3C1AE6F3" w:rsidR="00790FE9" w:rsidRDefault="00790FE9" w:rsidP="00A20CC9">
      <w:pPr>
        <w:spacing w:line="280" w:lineRule="atLeast"/>
        <w:rPr>
          <w:rFonts w:ascii="Century Gothic" w:hAnsi="Century Gothic"/>
          <w:b/>
        </w:rPr>
      </w:pPr>
    </w:p>
    <w:p w14:paraId="6F60E415" w14:textId="77777777" w:rsidR="00790FE9" w:rsidRPr="00790FE9" w:rsidRDefault="00790FE9" w:rsidP="00790FE9">
      <w:pPr>
        <w:spacing w:line="280" w:lineRule="atLeast"/>
        <w:rPr>
          <w:rFonts w:ascii="Century Gothic" w:hAnsi="Century Gothic"/>
          <w:b/>
        </w:rPr>
      </w:pPr>
      <w:proofErr w:type="spellStart"/>
      <w:r w:rsidRPr="00790FE9">
        <w:rPr>
          <w:rFonts w:ascii="Century Gothic" w:hAnsi="Century Gothic"/>
          <w:b/>
        </w:rPr>
        <w:lastRenderedPageBreak/>
        <w:t>Gunsmaa</w:t>
      </w:r>
      <w:proofErr w:type="spellEnd"/>
      <w:r w:rsidRPr="00790FE9">
        <w:rPr>
          <w:rFonts w:ascii="Century Gothic" w:hAnsi="Century Gothic"/>
          <w:b/>
        </w:rPr>
        <w:t xml:space="preserve"> </w:t>
      </w:r>
      <w:proofErr w:type="spellStart"/>
      <w:r w:rsidRPr="00790FE9">
        <w:rPr>
          <w:rFonts w:ascii="Century Gothic" w:hAnsi="Century Gothic"/>
          <w:b/>
        </w:rPr>
        <w:t>Tsogzol</w:t>
      </w:r>
      <w:proofErr w:type="spellEnd"/>
      <w:r w:rsidRPr="00790FE9">
        <w:rPr>
          <w:rFonts w:ascii="Century Gothic" w:hAnsi="Century Gothic"/>
          <w:b/>
        </w:rPr>
        <w:t xml:space="preserve"> (Ossi)</w:t>
      </w:r>
    </w:p>
    <w:p w14:paraId="731AE599" w14:textId="77777777" w:rsidR="00790FE9" w:rsidRPr="00790FE9" w:rsidRDefault="00790FE9" w:rsidP="00790FE9">
      <w:pPr>
        <w:spacing w:line="280" w:lineRule="atLeast"/>
        <w:rPr>
          <w:rFonts w:ascii="Century Gothic" w:hAnsi="Century Gothic"/>
        </w:rPr>
      </w:pPr>
      <w:proofErr w:type="spellStart"/>
      <w:r w:rsidRPr="00790FE9">
        <w:rPr>
          <w:rFonts w:ascii="Century Gothic" w:hAnsi="Century Gothic"/>
        </w:rPr>
        <w:t>Gunsmaa</w:t>
      </w:r>
      <w:proofErr w:type="spellEnd"/>
      <w:r w:rsidRPr="00790FE9">
        <w:rPr>
          <w:rFonts w:ascii="Century Gothic" w:hAnsi="Century Gothic"/>
        </w:rPr>
        <w:t xml:space="preserve"> </w:t>
      </w:r>
      <w:proofErr w:type="spellStart"/>
      <w:r w:rsidRPr="00790FE9">
        <w:rPr>
          <w:rFonts w:ascii="Century Gothic" w:hAnsi="Century Gothic"/>
        </w:rPr>
        <w:t>Tsogzol</w:t>
      </w:r>
      <w:proofErr w:type="spellEnd"/>
      <w:r w:rsidRPr="00790FE9">
        <w:rPr>
          <w:rFonts w:ascii="Century Gothic" w:hAnsi="Century Gothic"/>
        </w:rPr>
        <w:t xml:space="preserve"> wurde 1987 in der </w:t>
      </w:r>
      <w:proofErr w:type="spellStart"/>
      <w:r w:rsidRPr="00790FE9">
        <w:rPr>
          <w:rFonts w:ascii="Century Gothic" w:hAnsi="Century Gothic"/>
        </w:rPr>
        <w:t>Südgobi</w:t>
      </w:r>
      <w:proofErr w:type="spellEnd"/>
      <w:r w:rsidRPr="00790FE9">
        <w:rPr>
          <w:rFonts w:ascii="Century Gothic" w:hAnsi="Century Gothic"/>
        </w:rPr>
        <w:t>/Mongolei geboren und ist dort aufgewachsen. Nach einer Ausbildung in der Hauptstadt Ulaanbaatar zum Maskenbildner am "City"- Kunstcollege hat sie als Au Pair in Deutschland gearbeitet und Deutsch gelernt. Nach ihrer Rückkehr studierte sie an der Staatlichen Universität der Mongolei Rechtswissenschaften und bekam 2013 ihren Abschluss.</w:t>
      </w:r>
    </w:p>
    <w:p w14:paraId="69E7150B" w14:textId="77777777" w:rsidR="00790FE9" w:rsidRPr="00790FE9" w:rsidRDefault="00790FE9" w:rsidP="00790FE9">
      <w:pPr>
        <w:spacing w:line="280" w:lineRule="atLeast"/>
        <w:rPr>
          <w:rFonts w:ascii="Century Gothic" w:hAnsi="Century Gothic"/>
        </w:rPr>
      </w:pPr>
      <w:r w:rsidRPr="00790FE9">
        <w:rPr>
          <w:rFonts w:ascii="Century Gothic" w:hAnsi="Century Gothic"/>
        </w:rPr>
        <w:t>Heute betreibt die Mutter von sechs Kindern ein Studio in Ulaanbaatar und unterrichtet als Yogalehrerin. </w:t>
      </w:r>
    </w:p>
    <w:p w14:paraId="611F2794" w14:textId="77777777" w:rsidR="00790FE9" w:rsidRPr="00790FE9" w:rsidRDefault="00790FE9" w:rsidP="00790FE9">
      <w:pPr>
        <w:spacing w:line="280" w:lineRule="atLeast"/>
        <w:rPr>
          <w:rFonts w:ascii="Century Gothic" w:hAnsi="Century Gothic"/>
          <w:b/>
        </w:rPr>
      </w:pPr>
    </w:p>
    <w:p w14:paraId="033E37C7" w14:textId="77777777" w:rsidR="00790FE9" w:rsidRPr="00790FE9" w:rsidRDefault="00790FE9" w:rsidP="00790FE9">
      <w:pPr>
        <w:spacing w:line="280" w:lineRule="atLeast"/>
        <w:rPr>
          <w:rFonts w:ascii="Century Gothic" w:hAnsi="Century Gothic"/>
          <w:b/>
        </w:rPr>
      </w:pPr>
    </w:p>
    <w:p w14:paraId="291EE94B" w14:textId="55067FC6" w:rsidR="00790FE9" w:rsidRPr="007D4AA5" w:rsidRDefault="00790FE9" w:rsidP="00790FE9">
      <w:pPr>
        <w:spacing w:before="240" w:line="280" w:lineRule="atLeast"/>
        <w:jc w:val="both"/>
        <w:rPr>
          <w:rFonts w:ascii="Century Gothic" w:hAnsi="Century Gothic"/>
          <w:b/>
        </w:rPr>
      </w:pPr>
      <w:r>
        <w:rPr>
          <w:rFonts w:ascii="Century Gothic" w:hAnsi="Century Gothic"/>
          <w:b/>
        </w:rPr>
        <w:t>Franz Rogowski</w:t>
      </w:r>
      <w:r w:rsidRPr="007D4AA5">
        <w:rPr>
          <w:rFonts w:ascii="Century Gothic" w:hAnsi="Century Gothic"/>
          <w:b/>
        </w:rPr>
        <w:t xml:space="preserve"> (</w:t>
      </w:r>
      <w:r>
        <w:rPr>
          <w:rFonts w:ascii="Century Gothic" w:hAnsi="Century Gothic"/>
          <w:b/>
        </w:rPr>
        <w:t>Franz</w:t>
      </w:r>
      <w:r w:rsidRPr="007D4AA5">
        <w:rPr>
          <w:rFonts w:ascii="Century Gothic" w:hAnsi="Century Gothic"/>
          <w:b/>
        </w:rPr>
        <w:t>)</w:t>
      </w:r>
    </w:p>
    <w:p w14:paraId="21E8B319" w14:textId="77777777" w:rsidR="00790FE9" w:rsidRDefault="00790FE9" w:rsidP="00790FE9">
      <w:pPr>
        <w:jc w:val="both"/>
        <w:rPr>
          <w:rFonts w:ascii="Century Gothic" w:hAnsi="Century Gothic" w:cs="ﬁîÈ˛"/>
          <w:color w:val="0D0D0D" w:themeColor="text1" w:themeTint="F2"/>
        </w:rPr>
      </w:pPr>
      <w:r w:rsidRPr="000732E9">
        <w:rPr>
          <w:rFonts w:ascii="Century Gothic" w:hAnsi="Century Gothic" w:cs="ﬁîÈ˛"/>
          <w:color w:val="0D0D0D" w:themeColor="text1" w:themeTint="F2"/>
        </w:rPr>
        <w:t xml:space="preserve">Franz </w:t>
      </w:r>
      <w:proofErr w:type="gramStart"/>
      <w:r w:rsidRPr="000732E9">
        <w:rPr>
          <w:rFonts w:ascii="Century Gothic" w:hAnsi="Century Gothic" w:cs="ﬁîÈ˛"/>
          <w:color w:val="0D0D0D" w:themeColor="text1" w:themeTint="F2"/>
        </w:rPr>
        <w:t xml:space="preserve">Rogowski </w:t>
      </w:r>
      <w:r>
        <w:rPr>
          <w:rFonts w:ascii="Century Gothic" w:hAnsi="Century Gothic" w:cs="ﬁîÈ˛"/>
          <w:color w:val="0D0D0D" w:themeColor="text1" w:themeTint="F2"/>
        </w:rPr>
        <w:t>,</w:t>
      </w:r>
      <w:proofErr w:type="gramEnd"/>
      <w:r>
        <w:rPr>
          <w:rFonts w:ascii="Century Gothic" w:hAnsi="Century Gothic" w:cs="ﬁîÈ˛"/>
          <w:color w:val="0D0D0D" w:themeColor="text1" w:themeTint="F2"/>
        </w:rPr>
        <w:t xml:space="preserve"> geboren 1986 in Freiburg im Breisgau, ist einer der renommiertesten deutschen Schauspieler. Er kommt vom Performance- und Tanztheater und ist seit 2007 bei Theater- und Filmproduktionen sowie als Choreograf tätig. Rogowski debütierte in Jakob Lass’ „Frontalwatte“ (2011) und wurde in dessen „Love Steaks“ (2013) beim Filmfest München mit dem Förderpreis Neues Deutsches Kino im Bereich Schauspiel ausgezeichnet. Er arbeitete mit Regisseuren wie Sebastian Schipper („Victoria“, 2015), Jan Henrik Stahlberg („</w:t>
      </w:r>
      <w:proofErr w:type="spellStart"/>
      <w:r>
        <w:rPr>
          <w:rFonts w:ascii="Century Gothic" w:hAnsi="Century Gothic" w:cs="ﬁîÈ˛"/>
          <w:color w:val="0D0D0D" w:themeColor="text1" w:themeTint="F2"/>
        </w:rPr>
        <w:t>Fikkefuchs</w:t>
      </w:r>
      <w:proofErr w:type="spellEnd"/>
      <w:r>
        <w:rPr>
          <w:rFonts w:ascii="Century Gothic" w:hAnsi="Century Gothic" w:cs="ﬁîÈ˛"/>
          <w:color w:val="0D0D0D" w:themeColor="text1" w:themeTint="F2"/>
        </w:rPr>
        <w:t xml:space="preserve">“, 2017), Michael Haneke („Happy End“, 2017), Daniel Wild („Lux – Krieger des Lichts“, 2017), Thomas Stuber („In den Gängen“, 2017), Christian Petzold („Transit“, 2018), in dessen neuem Film „Undine“ (2020) er ebenfalls mitwirkt, Angela </w:t>
      </w:r>
      <w:proofErr w:type="spellStart"/>
      <w:r>
        <w:rPr>
          <w:rFonts w:ascii="Century Gothic" w:hAnsi="Century Gothic" w:cs="ﬁîÈ˛"/>
          <w:color w:val="0D0D0D" w:themeColor="text1" w:themeTint="F2"/>
        </w:rPr>
        <w:t>Schanelec</w:t>
      </w:r>
      <w:proofErr w:type="spellEnd"/>
      <w:r>
        <w:rPr>
          <w:rFonts w:ascii="Century Gothic" w:hAnsi="Century Gothic" w:cs="ﬁîÈ˛"/>
          <w:color w:val="0D0D0D" w:themeColor="text1" w:themeTint="F2"/>
        </w:rPr>
        <w:t xml:space="preserve"> („Ich war zuhause, aber ...“, 2019) und Terrence Malick („Ein verborgenes Leben“, 2019).  Für „In den Gängen“ von Thomas Stuber hat Franz Rogowski den Deutschen Filmpreis 2018 für die beste männliche Hauptrolle erhalten. Zuletzt drehte er für Peter Brunner in Österreich die Ulrich Seidl-Produktion „Die gespaltene Zunge“.</w:t>
      </w:r>
    </w:p>
    <w:p w14:paraId="772B792E" w14:textId="77777777" w:rsidR="00790FE9" w:rsidRDefault="00790FE9" w:rsidP="00790FE9">
      <w:pPr>
        <w:jc w:val="both"/>
        <w:rPr>
          <w:rFonts w:ascii="Century Gothic" w:hAnsi="Century Gothic" w:cs="ﬁîÈ˛"/>
          <w:color w:val="0D0D0D" w:themeColor="text1" w:themeTint="F2"/>
        </w:rPr>
      </w:pPr>
      <w:r>
        <w:rPr>
          <w:rFonts w:ascii="Century Gothic" w:hAnsi="Century Gothic" w:cs="ﬁîÈ˛"/>
          <w:color w:val="0D0D0D" w:themeColor="text1" w:themeTint="F2"/>
        </w:rPr>
        <w:t>Bei der Berlinale 2018 wurde Franz Rogowski der European Shooting Star Award verliehen.</w:t>
      </w:r>
    </w:p>
    <w:p w14:paraId="04EE8D10" w14:textId="59D4D544" w:rsidR="00790FE9" w:rsidRPr="00790FE9" w:rsidRDefault="00790FE9" w:rsidP="00790FE9">
      <w:pPr>
        <w:spacing w:line="280" w:lineRule="atLeast"/>
        <w:rPr>
          <w:rFonts w:ascii="Century Gothic" w:hAnsi="Century Gothic"/>
          <w:b/>
        </w:rPr>
      </w:pPr>
    </w:p>
    <w:p w14:paraId="4EA64208" w14:textId="77777777" w:rsidR="00790FE9" w:rsidRPr="00790FE9" w:rsidRDefault="00790FE9" w:rsidP="00790FE9">
      <w:pPr>
        <w:spacing w:line="280" w:lineRule="atLeast"/>
        <w:rPr>
          <w:rFonts w:ascii="Century Gothic" w:hAnsi="Century Gothic"/>
          <w:b/>
          <w:bCs/>
        </w:rPr>
      </w:pPr>
      <w:proofErr w:type="spellStart"/>
      <w:r w:rsidRPr="00790FE9">
        <w:rPr>
          <w:rFonts w:ascii="Century Gothic" w:hAnsi="Century Gothic"/>
          <w:b/>
          <w:bCs/>
        </w:rPr>
        <w:t>Terbish</w:t>
      </w:r>
      <w:proofErr w:type="spellEnd"/>
      <w:r w:rsidRPr="00790FE9">
        <w:rPr>
          <w:rFonts w:ascii="Century Gothic" w:hAnsi="Century Gothic"/>
          <w:b/>
          <w:bCs/>
        </w:rPr>
        <w:t xml:space="preserve"> </w:t>
      </w:r>
      <w:proofErr w:type="spellStart"/>
      <w:r w:rsidRPr="00790FE9">
        <w:rPr>
          <w:rFonts w:ascii="Century Gothic" w:hAnsi="Century Gothic"/>
          <w:b/>
          <w:bCs/>
        </w:rPr>
        <w:t>Demberel</w:t>
      </w:r>
      <w:proofErr w:type="spellEnd"/>
    </w:p>
    <w:p w14:paraId="5B40059C" w14:textId="77777777" w:rsidR="00790FE9" w:rsidRPr="00790FE9" w:rsidRDefault="00790FE9" w:rsidP="00790FE9">
      <w:pPr>
        <w:spacing w:line="280" w:lineRule="atLeast"/>
        <w:rPr>
          <w:rFonts w:ascii="Century Gothic" w:hAnsi="Century Gothic"/>
          <w:bCs/>
        </w:rPr>
      </w:pPr>
      <w:proofErr w:type="spellStart"/>
      <w:r w:rsidRPr="00790FE9">
        <w:rPr>
          <w:rFonts w:ascii="Century Gothic" w:hAnsi="Century Gothic"/>
          <w:bCs/>
        </w:rPr>
        <w:t>Terbish</w:t>
      </w:r>
      <w:proofErr w:type="spellEnd"/>
      <w:r w:rsidRPr="00790FE9">
        <w:rPr>
          <w:rFonts w:ascii="Century Gothic" w:hAnsi="Century Gothic"/>
          <w:bCs/>
        </w:rPr>
        <w:t xml:space="preserve"> </w:t>
      </w:r>
      <w:proofErr w:type="spellStart"/>
      <w:r w:rsidRPr="00790FE9">
        <w:rPr>
          <w:rFonts w:ascii="Century Gothic" w:hAnsi="Century Gothic"/>
          <w:bCs/>
        </w:rPr>
        <w:t>Demberel</w:t>
      </w:r>
      <w:proofErr w:type="spellEnd"/>
      <w:r w:rsidRPr="00790FE9">
        <w:rPr>
          <w:rFonts w:ascii="Century Gothic" w:hAnsi="Century Gothic"/>
          <w:bCs/>
        </w:rPr>
        <w:t xml:space="preserve"> wurde 1971 bei den "Singenden Dünen" in der </w:t>
      </w:r>
      <w:proofErr w:type="spellStart"/>
      <w:r w:rsidRPr="00790FE9">
        <w:rPr>
          <w:rFonts w:ascii="Century Gothic" w:hAnsi="Century Gothic"/>
          <w:bCs/>
        </w:rPr>
        <w:t>Südgobi</w:t>
      </w:r>
      <w:proofErr w:type="spellEnd"/>
      <w:r w:rsidRPr="00790FE9">
        <w:rPr>
          <w:rFonts w:ascii="Century Gothic" w:hAnsi="Century Gothic"/>
          <w:bCs/>
        </w:rPr>
        <w:t xml:space="preserve">/Mongolei geboren. Nach seinem Schulabschluss wurde er in die Armee eingezogen und wurde im Armeeorchester Tubaspieler. Danach arbeitete er mehrere Jahre als Fahrer und Mechaniker. Er entschied sich dann Anfang des Jahrtausends wieder als Nomade zu leben. Seine Pferde, Schafe, Ziegen, Kamele und Rinder grasen nun im Gebiet der "Singenden Dünen". </w:t>
      </w:r>
    </w:p>
    <w:p w14:paraId="422424FD" w14:textId="77777777" w:rsidR="00790FE9" w:rsidRPr="00790FE9" w:rsidRDefault="00790FE9" w:rsidP="00790FE9">
      <w:pPr>
        <w:spacing w:line="280" w:lineRule="atLeast"/>
        <w:rPr>
          <w:rFonts w:ascii="Century Gothic" w:hAnsi="Century Gothic"/>
          <w:bCs/>
        </w:rPr>
      </w:pPr>
      <w:r w:rsidRPr="00790FE9">
        <w:rPr>
          <w:rFonts w:ascii="Century Gothic" w:hAnsi="Century Gothic"/>
          <w:bCs/>
        </w:rPr>
        <w:t>Trotz seiner Rückkehr zum Nomadentum ist der Autodidakt ein lokal weit bekannter Tausendsassa geblieben. Er baute als einer der Ersten eine Steinjurte in der Steppe, hatte einigen Erfolg als Goldgräber und Hobbyarchäologe, arbeitet als Guide und Fahrer für Touristen und spielt nun in "Schwarze Milch" eine der Hauptrollen. </w:t>
      </w:r>
    </w:p>
    <w:p w14:paraId="6F1ABA10" w14:textId="77777777" w:rsidR="00790FE9" w:rsidRPr="00790FE9" w:rsidRDefault="00790FE9" w:rsidP="00A20CC9">
      <w:pPr>
        <w:spacing w:line="280" w:lineRule="atLeast"/>
        <w:rPr>
          <w:rFonts w:ascii="Century Gothic" w:hAnsi="Century Gothic"/>
          <w:bCs/>
        </w:rPr>
      </w:pPr>
    </w:p>
    <w:p w14:paraId="03F8487E" w14:textId="77777777" w:rsidR="00DB0CB2" w:rsidRDefault="00DB0CB2" w:rsidP="007D4AA5">
      <w:pPr>
        <w:spacing w:before="240" w:line="280" w:lineRule="atLeast"/>
        <w:jc w:val="both"/>
        <w:rPr>
          <w:rFonts w:ascii="Century Gothic" w:hAnsi="Century Gothic"/>
          <w:b/>
        </w:rPr>
      </w:pPr>
    </w:p>
    <w:p w14:paraId="06366459" w14:textId="13FAD0A3" w:rsidR="007D4AA5" w:rsidRPr="00231033" w:rsidRDefault="00836681" w:rsidP="007D4AA5">
      <w:pPr>
        <w:spacing w:before="240" w:line="280" w:lineRule="atLeast"/>
        <w:jc w:val="both"/>
        <w:rPr>
          <w:rFonts w:ascii="Century Gothic" w:hAnsi="Century Gothic"/>
          <w:b/>
        </w:rPr>
      </w:pPr>
      <w:r w:rsidRPr="00231033">
        <w:rPr>
          <w:rFonts w:ascii="Century Gothic" w:hAnsi="Century Gothic"/>
          <w:b/>
        </w:rPr>
        <w:lastRenderedPageBreak/>
        <w:t>Sven Zellner</w:t>
      </w:r>
      <w:r w:rsidR="007D4AA5" w:rsidRPr="00231033">
        <w:rPr>
          <w:rFonts w:ascii="Century Gothic" w:hAnsi="Century Gothic"/>
          <w:b/>
        </w:rPr>
        <w:t xml:space="preserve"> (</w:t>
      </w:r>
      <w:r w:rsidRPr="00231033">
        <w:rPr>
          <w:rFonts w:ascii="Century Gothic" w:hAnsi="Century Gothic"/>
          <w:b/>
        </w:rPr>
        <w:t>Produktion, Kamera</w:t>
      </w:r>
      <w:r w:rsidR="007D4AA5" w:rsidRPr="00231033">
        <w:rPr>
          <w:rFonts w:ascii="Century Gothic" w:hAnsi="Century Gothic"/>
          <w:b/>
        </w:rPr>
        <w:t>)</w:t>
      </w:r>
    </w:p>
    <w:p w14:paraId="74FE45B0" w14:textId="31CA8873" w:rsidR="00605367" w:rsidRPr="00231033" w:rsidRDefault="00836681" w:rsidP="007D4AA5">
      <w:pPr>
        <w:spacing w:before="240" w:line="280" w:lineRule="atLeast"/>
        <w:jc w:val="both"/>
        <w:rPr>
          <w:rFonts w:ascii="Century Gothic" w:hAnsi="Century Gothic"/>
        </w:rPr>
      </w:pPr>
      <w:r w:rsidRPr="00231033">
        <w:rPr>
          <w:rFonts w:ascii="Century Gothic" w:hAnsi="Century Gothic"/>
        </w:rPr>
        <w:t xml:space="preserve">Der Fotograf und Filmemacher Sven Zellner studierte von 2002 bis 2010 an der Münchner Hochschule für Fernsehen und Film im Fach Kamera. 2012 wurde er für seinen Dokumentarfilm </w:t>
      </w:r>
      <w:r w:rsidR="002D26D5" w:rsidRPr="00231033">
        <w:rPr>
          <w:rFonts w:ascii="Century Gothic" w:hAnsi="Century Gothic"/>
        </w:rPr>
        <w:t xml:space="preserve">“Preis des Goldes” </w:t>
      </w:r>
      <w:r w:rsidRPr="00231033">
        <w:rPr>
          <w:rFonts w:ascii="Century Gothic" w:hAnsi="Century Gothic"/>
        </w:rPr>
        <w:t>über illegale Goldgräber in der Mongolei mit de</w:t>
      </w:r>
      <w:r w:rsidR="00B72401">
        <w:rPr>
          <w:rFonts w:ascii="Century Gothic" w:hAnsi="Century Gothic"/>
        </w:rPr>
        <w:t>m ARTE-Dokumentarfilmpreis, aus</w:t>
      </w:r>
      <w:r w:rsidRPr="00231033">
        <w:rPr>
          <w:rFonts w:ascii="Century Gothic" w:hAnsi="Century Gothic"/>
        </w:rPr>
        <w:t xml:space="preserve">gezeichnet. </w:t>
      </w:r>
      <w:r w:rsidR="00A515DB" w:rsidRPr="00231033">
        <w:rPr>
          <w:rFonts w:ascii="Century Gothic" w:hAnsi="Century Gothic"/>
        </w:rPr>
        <w:t xml:space="preserve">Er führte die Kamera bei Uisenma </w:t>
      </w:r>
      <w:proofErr w:type="spellStart"/>
      <w:r w:rsidR="00A515DB" w:rsidRPr="00231033">
        <w:rPr>
          <w:rFonts w:ascii="Century Gothic" w:hAnsi="Century Gothic"/>
        </w:rPr>
        <w:t>Borchus</w:t>
      </w:r>
      <w:proofErr w:type="spellEnd"/>
      <w:r w:rsidR="00A515DB" w:rsidRPr="00231033">
        <w:rPr>
          <w:rFonts w:ascii="Century Gothic" w:hAnsi="Century Gothic"/>
        </w:rPr>
        <w:t xml:space="preserve"> “Schau mich nicht so an” (2015). Die Fotos von Sven Zellner wurden u. a. in Magazinen wie </w:t>
      </w:r>
      <w:proofErr w:type="spellStart"/>
      <w:r w:rsidR="00A515DB" w:rsidRPr="00231033">
        <w:rPr>
          <w:rFonts w:ascii="Century Gothic" w:hAnsi="Century Gothic"/>
        </w:rPr>
        <w:t>Geo</w:t>
      </w:r>
      <w:proofErr w:type="spellEnd"/>
      <w:r w:rsidR="00A515DB" w:rsidRPr="00231033">
        <w:rPr>
          <w:rFonts w:ascii="Century Gothic" w:hAnsi="Century Gothic"/>
        </w:rPr>
        <w:t>, Das Magazin und Terra Mater veröffentlicht.</w:t>
      </w:r>
    </w:p>
    <w:p w14:paraId="1F3C5953" w14:textId="5454E8EC" w:rsidR="002D26D5" w:rsidRPr="00231033" w:rsidRDefault="002D26D5" w:rsidP="007D4AA5">
      <w:pPr>
        <w:spacing w:before="240" w:line="280" w:lineRule="atLeast"/>
        <w:jc w:val="both"/>
        <w:rPr>
          <w:rFonts w:ascii="Century Gothic" w:hAnsi="Century Gothic"/>
        </w:rPr>
      </w:pPr>
      <w:r w:rsidRPr="00231033">
        <w:rPr>
          <w:rFonts w:ascii="Century Gothic" w:hAnsi="Century Gothic"/>
        </w:rPr>
        <w:t xml:space="preserve">Filmografie </w:t>
      </w:r>
    </w:p>
    <w:p w14:paraId="5AC9EC1B" w14:textId="4680AE07" w:rsidR="00DA5E32" w:rsidRPr="00231033" w:rsidRDefault="00DA5E32" w:rsidP="00DA5E32">
      <w:pPr>
        <w:spacing w:line="280" w:lineRule="atLeast"/>
        <w:ind w:left="700" w:hanging="700"/>
        <w:rPr>
          <w:rFonts w:ascii="Century Gothic" w:hAnsi="Century Gothic"/>
        </w:rPr>
      </w:pPr>
      <w:r w:rsidRPr="00231033">
        <w:rPr>
          <w:rFonts w:ascii="Century Gothic" w:hAnsi="Century Gothic"/>
        </w:rPr>
        <w:t>2017</w:t>
      </w:r>
      <w:r w:rsidRPr="00231033">
        <w:rPr>
          <w:rFonts w:ascii="Century Gothic" w:hAnsi="Century Gothic"/>
        </w:rPr>
        <w:tab/>
      </w:r>
      <w:proofErr w:type="gramStart"/>
      <w:r w:rsidRPr="00231033">
        <w:rPr>
          <w:rFonts w:ascii="Century Gothic" w:hAnsi="Century Gothic"/>
        </w:rPr>
        <w:t>Nachts</w:t>
      </w:r>
      <w:proofErr w:type="gramEnd"/>
      <w:r w:rsidRPr="00231033">
        <w:rPr>
          <w:rFonts w:ascii="Century Gothic" w:hAnsi="Century Gothic"/>
        </w:rPr>
        <w:t>, als die Sonne für mich schien – Video / Inszenierung Uisenma Borchu Kammerspiele München</w:t>
      </w:r>
    </w:p>
    <w:p w14:paraId="062E7051" w14:textId="58787D19" w:rsidR="002D26D5" w:rsidRPr="00231033" w:rsidRDefault="002D26D5" w:rsidP="002D26D5">
      <w:pPr>
        <w:spacing w:line="280" w:lineRule="atLeast"/>
        <w:ind w:left="700" w:hanging="700"/>
        <w:rPr>
          <w:rFonts w:ascii="Century Gothic" w:hAnsi="Century Gothic"/>
        </w:rPr>
      </w:pPr>
      <w:r w:rsidRPr="00231033">
        <w:rPr>
          <w:rFonts w:ascii="Century Gothic" w:hAnsi="Century Gothic"/>
        </w:rPr>
        <w:t>2015</w:t>
      </w:r>
      <w:r w:rsidRPr="00231033">
        <w:rPr>
          <w:rFonts w:ascii="Century Gothic" w:hAnsi="Century Gothic"/>
        </w:rPr>
        <w:tab/>
        <w:t>Schau mich nicht so an – Kamera / Regie Uisenma Borchu</w:t>
      </w:r>
    </w:p>
    <w:p w14:paraId="3E9776DE" w14:textId="57BED57F" w:rsidR="002D26D5" w:rsidRPr="00231033" w:rsidRDefault="002D26D5" w:rsidP="002D26D5">
      <w:pPr>
        <w:spacing w:line="280" w:lineRule="atLeast"/>
        <w:ind w:left="700" w:hanging="700"/>
        <w:rPr>
          <w:rFonts w:ascii="Century Gothic" w:hAnsi="Century Gothic"/>
        </w:rPr>
      </w:pPr>
      <w:r w:rsidRPr="00231033">
        <w:rPr>
          <w:rFonts w:ascii="Century Gothic" w:hAnsi="Century Gothic"/>
        </w:rPr>
        <w:t>2012</w:t>
      </w:r>
      <w:r w:rsidRPr="00231033">
        <w:rPr>
          <w:rFonts w:ascii="Century Gothic" w:hAnsi="Century Gothic"/>
        </w:rPr>
        <w:tab/>
        <w:t>Preis des Goldes – Regie, Kamera</w:t>
      </w:r>
      <w:r w:rsidRPr="00231033">
        <w:rPr>
          <w:rFonts w:ascii="Century Gothic" w:hAnsi="Century Gothic"/>
        </w:rPr>
        <w:br/>
        <w:t xml:space="preserve">ARTE-Dokumentarfilmpreis </w:t>
      </w:r>
    </w:p>
    <w:p w14:paraId="3A9693EE" w14:textId="0014A2F9" w:rsidR="00DA5E32" w:rsidRDefault="00DA5E32" w:rsidP="00DA5E32">
      <w:pPr>
        <w:spacing w:line="280" w:lineRule="atLeast"/>
        <w:ind w:left="700" w:hanging="700"/>
        <w:rPr>
          <w:rFonts w:ascii="Century Gothic" w:hAnsi="Century Gothic"/>
          <w:lang w:val="en-GB"/>
        </w:rPr>
      </w:pPr>
      <w:r w:rsidRPr="00231033">
        <w:rPr>
          <w:rFonts w:ascii="Century Gothic" w:hAnsi="Century Gothic"/>
        </w:rPr>
        <w:tab/>
      </w:r>
      <w:proofErr w:type="spellStart"/>
      <w:r>
        <w:rPr>
          <w:rFonts w:ascii="Century Gothic" w:hAnsi="Century Gothic"/>
          <w:lang w:val="en-GB"/>
        </w:rPr>
        <w:t>Khuyagaa</w:t>
      </w:r>
      <w:proofErr w:type="spellEnd"/>
      <w:r>
        <w:rPr>
          <w:rFonts w:ascii="Century Gothic" w:hAnsi="Century Gothic"/>
          <w:lang w:val="en-GB"/>
        </w:rPr>
        <w:t xml:space="preserve"> – A Day in the Live of a Nomadic Boy – </w:t>
      </w:r>
      <w:proofErr w:type="spellStart"/>
      <w:r>
        <w:rPr>
          <w:rFonts w:ascii="Century Gothic" w:hAnsi="Century Gothic"/>
          <w:lang w:val="en-GB"/>
        </w:rPr>
        <w:t>Kamera</w:t>
      </w:r>
      <w:proofErr w:type="spellEnd"/>
      <w:r>
        <w:rPr>
          <w:rFonts w:ascii="Century Gothic" w:hAnsi="Century Gothic"/>
          <w:lang w:val="en-GB"/>
        </w:rPr>
        <w:t xml:space="preserve"> /</w:t>
      </w:r>
      <w:r w:rsidRPr="00DA5E32">
        <w:rPr>
          <w:rFonts w:ascii="Century Gothic" w:hAnsi="Century Gothic"/>
          <w:lang w:val="en-GB"/>
        </w:rPr>
        <w:t xml:space="preserve"> </w:t>
      </w:r>
      <w:proofErr w:type="spellStart"/>
      <w:r>
        <w:rPr>
          <w:rFonts w:ascii="Century Gothic" w:hAnsi="Century Gothic"/>
          <w:lang w:val="en-GB"/>
        </w:rPr>
        <w:t>Regie</w:t>
      </w:r>
      <w:proofErr w:type="spellEnd"/>
      <w:r>
        <w:rPr>
          <w:rFonts w:ascii="Century Gothic" w:hAnsi="Century Gothic"/>
          <w:lang w:val="en-GB"/>
        </w:rPr>
        <w:t xml:space="preserve"> Uisenma Borchu</w:t>
      </w:r>
      <w:r>
        <w:rPr>
          <w:rFonts w:ascii="Century Gothic" w:hAnsi="Century Gothic"/>
          <w:lang w:val="en-GB"/>
        </w:rPr>
        <w:br/>
      </w:r>
      <w:proofErr w:type="spellStart"/>
      <w:r>
        <w:rPr>
          <w:rFonts w:ascii="Century Gothic" w:hAnsi="Century Gothic"/>
          <w:lang w:val="en-GB"/>
        </w:rPr>
        <w:t>Docfest</w:t>
      </w:r>
      <w:proofErr w:type="spellEnd"/>
      <w:r>
        <w:rPr>
          <w:rFonts w:ascii="Century Gothic" w:hAnsi="Century Gothic"/>
          <w:lang w:val="en-GB"/>
        </w:rPr>
        <w:t xml:space="preserve"> München</w:t>
      </w:r>
    </w:p>
    <w:p w14:paraId="5F898A96" w14:textId="4EF52E5B" w:rsidR="00DA5E32" w:rsidRPr="00231033" w:rsidRDefault="00DA5E32" w:rsidP="00DA5E32">
      <w:pPr>
        <w:spacing w:line="280" w:lineRule="atLeast"/>
        <w:ind w:left="700" w:hanging="700"/>
        <w:rPr>
          <w:rFonts w:ascii="Century Gothic" w:hAnsi="Century Gothic"/>
        </w:rPr>
      </w:pPr>
      <w:r w:rsidRPr="00231033">
        <w:rPr>
          <w:rFonts w:ascii="Century Gothic" w:hAnsi="Century Gothic"/>
        </w:rPr>
        <w:t>2010</w:t>
      </w:r>
      <w:r w:rsidRPr="00231033">
        <w:rPr>
          <w:rFonts w:ascii="Century Gothic" w:hAnsi="Century Gothic"/>
        </w:rPr>
        <w:tab/>
        <w:t>Himmel voller Geigen - Kamera / Regie Uisenma Borchu</w:t>
      </w:r>
      <w:r w:rsidRPr="00231033">
        <w:rPr>
          <w:rFonts w:ascii="Century Gothic" w:hAnsi="Century Gothic"/>
        </w:rPr>
        <w:br/>
        <w:t>Dokumentarfilmfest Kassel, Int. Filmschool Festival München</w:t>
      </w:r>
      <w:r w:rsidRPr="00231033">
        <w:rPr>
          <w:rFonts w:ascii="Century Gothic" w:hAnsi="Century Gothic"/>
        </w:rPr>
        <w:br/>
      </w:r>
      <w:proofErr w:type="spellStart"/>
      <w:r w:rsidRPr="00231033">
        <w:rPr>
          <w:rFonts w:ascii="Century Gothic" w:hAnsi="Century Gothic"/>
        </w:rPr>
        <w:t>Megaherz</w:t>
      </w:r>
      <w:proofErr w:type="spellEnd"/>
      <w:r w:rsidRPr="00231033">
        <w:rPr>
          <w:rFonts w:ascii="Century Gothic" w:hAnsi="Century Gothic"/>
        </w:rPr>
        <w:t xml:space="preserve"> Award </w:t>
      </w:r>
      <w:proofErr w:type="spellStart"/>
      <w:r w:rsidRPr="00231033">
        <w:rPr>
          <w:rFonts w:ascii="Century Gothic" w:hAnsi="Century Gothic"/>
        </w:rPr>
        <w:t>Docfest</w:t>
      </w:r>
      <w:proofErr w:type="spellEnd"/>
      <w:r w:rsidRPr="00231033">
        <w:rPr>
          <w:rFonts w:ascii="Century Gothic" w:hAnsi="Century Gothic"/>
        </w:rPr>
        <w:t xml:space="preserve"> München</w:t>
      </w:r>
    </w:p>
    <w:p w14:paraId="53B7F944" w14:textId="2F003CB7" w:rsidR="002D26D5" w:rsidRPr="00231033" w:rsidRDefault="00047D12" w:rsidP="00DA5E32">
      <w:pPr>
        <w:spacing w:line="280" w:lineRule="atLeast"/>
        <w:ind w:left="700"/>
        <w:rPr>
          <w:rFonts w:ascii="Century Gothic" w:hAnsi="Century Gothic"/>
        </w:rPr>
      </w:pPr>
      <w:r w:rsidRPr="00231033">
        <w:rPr>
          <w:rFonts w:ascii="Century Gothic" w:hAnsi="Century Gothic"/>
        </w:rPr>
        <w:t xml:space="preserve">Die Hummel </w:t>
      </w:r>
      <w:r w:rsidR="00DA5E32" w:rsidRPr="00231033">
        <w:rPr>
          <w:rFonts w:ascii="Century Gothic" w:hAnsi="Century Gothic"/>
        </w:rPr>
        <w:t>–</w:t>
      </w:r>
      <w:r w:rsidRPr="00231033">
        <w:rPr>
          <w:rFonts w:ascii="Century Gothic" w:hAnsi="Century Gothic"/>
        </w:rPr>
        <w:t xml:space="preserve"> Kamera</w:t>
      </w:r>
      <w:r w:rsidR="00DA5E32" w:rsidRPr="00231033">
        <w:rPr>
          <w:rFonts w:ascii="Century Gothic" w:hAnsi="Century Gothic"/>
        </w:rPr>
        <w:t xml:space="preserve"> / Regie: Sebastian Stern</w:t>
      </w:r>
      <w:r w:rsidR="002D26D5" w:rsidRPr="00231033">
        <w:rPr>
          <w:rFonts w:ascii="Century Gothic" w:hAnsi="Century Gothic"/>
        </w:rPr>
        <w:br/>
      </w:r>
      <w:r w:rsidR="00DA5E32" w:rsidRPr="00231033">
        <w:rPr>
          <w:rFonts w:ascii="Century Gothic" w:hAnsi="Century Gothic"/>
        </w:rPr>
        <w:t>Bayerischer Filmpreis für die Beste Nachwuchsregie 2015</w:t>
      </w:r>
    </w:p>
    <w:p w14:paraId="53E27EA4" w14:textId="2B9C6E97" w:rsidR="002D26D5" w:rsidRPr="00231033" w:rsidRDefault="002D26D5" w:rsidP="002D26D5">
      <w:pPr>
        <w:spacing w:line="280" w:lineRule="atLeast"/>
        <w:ind w:left="700" w:hanging="700"/>
        <w:rPr>
          <w:rFonts w:ascii="Century Gothic" w:hAnsi="Century Gothic"/>
        </w:rPr>
      </w:pPr>
      <w:r w:rsidRPr="00231033">
        <w:rPr>
          <w:rFonts w:ascii="Century Gothic" w:hAnsi="Century Gothic"/>
        </w:rPr>
        <w:tab/>
      </w:r>
      <w:proofErr w:type="spellStart"/>
      <w:r w:rsidRPr="00231033">
        <w:rPr>
          <w:rFonts w:ascii="Century Gothic" w:hAnsi="Century Gothic"/>
        </w:rPr>
        <w:t>Thos</w:t>
      </w:r>
      <w:proofErr w:type="spellEnd"/>
      <w:r w:rsidRPr="00231033">
        <w:rPr>
          <w:rFonts w:ascii="Century Gothic" w:hAnsi="Century Gothic"/>
        </w:rPr>
        <w:t xml:space="preserve"> – Brand Film </w:t>
      </w:r>
      <w:proofErr w:type="spellStart"/>
      <w:r w:rsidRPr="00231033">
        <w:rPr>
          <w:rFonts w:ascii="Century Gothic" w:hAnsi="Century Gothic"/>
        </w:rPr>
        <w:t>for</w:t>
      </w:r>
      <w:proofErr w:type="spellEnd"/>
      <w:r w:rsidRPr="00231033">
        <w:rPr>
          <w:rFonts w:ascii="Century Gothic" w:hAnsi="Century Gothic"/>
        </w:rPr>
        <w:t xml:space="preserve"> Designer</w:t>
      </w:r>
      <w:r w:rsidR="00DA5E32" w:rsidRPr="00231033">
        <w:rPr>
          <w:rFonts w:ascii="Century Gothic" w:hAnsi="Century Gothic"/>
        </w:rPr>
        <w:t xml:space="preserve"> – Kamera / Regie Uisenma Borchu</w:t>
      </w:r>
    </w:p>
    <w:p w14:paraId="33214AB9" w14:textId="2A574EBF" w:rsidR="002D26D5" w:rsidRPr="00231033" w:rsidRDefault="002D26D5" w:rsidP="002D26D5">
      <w:pPr>
        <w:spacing w:line="280" w:lineRule="atLeast"/>
        <w:ind w:left="700" w:hanging="700"/>
        <w:rPr>
          <w:rFonts w:ascii="Century Gothic" w:hAnsi="Century Gothic"/>
        </w:rPr>
      </w:pPr>
      <w:r w:rsidRPr="00231033">
        <w:rPr>
          <w:rFonts w:ascii="Century Gothic" w:hAnsi="Century Gothic"/>
        </w:rPr>
        <w:t>2008</w:t>
      </w:r>
      <w:r w:rsidRPr="00231033">
        <w:rPr>
          <w:rFonts w:ascii="Century Gothic" w:hAnsi="Century Gothic"/>
        </w:rPr>
        <w:tab/>
        <w:t>Donne-</w:t>
      </w:r>
      <w:proofErr w:type="spellStart"/>
      <w:r w:rsidRPr="00231033">
        <w:rPr>
          <w:rFonts w:ascii="Century Gothic" w:hAnsi="Century Gothic"/>
        </w:rPr>
        <w:t>moi</w:t>
      </w:r>
      <w:proofErr w:type="spellEnd"/>
      <w:r w:rsidRPr="00231033">
        <w:rPr>
          <w:rFonts w:ascii="Century Gothic" w:hAnsi="Century Gothic"/>
        </w:rPr>
        <w:t xml:space="preserve"> plus – Dokumentar-Kurzfilm</w:t>
      </w:r>
      <w:r w:rsidR="00DA5E32" w:rsidRPr="00231033">
        <w:rPr>
          <w:rFonts w:ascii="Century Gothic" w:hAnsi="Century Gothic"/>
        </w:rPr>
        <w:t xml:space="preserve"> - Kamera / Regie Uisenma Borchu</w:t>
      </w:r>
      <w:r w:rsidRPr="00231033">
        <w:rPr>
          <w:rFonts w:ascii="Century Gothic" w:hAnsi="Century Gothic"/>
        </w:rPr>
        <w:br/>
        <w:t>Premiere bei “Next Generation” beim Festival de Cannes</w:t>
      </w:r>
    </w:p>
    <w:p w14:paraId="59C46A65" w14:textId="6233448C" w:rsidR="007D4AA5" w:rsidRDefault="007D4AA5" w:rsidP="007D4AA5">
      <w:pPr>
        <w:spacing w:before="240" w:line="280" w:lineRule="atLeast"/>
        <w:jc w:val="both"/>
        <w:rPr>
          <w:rFonts w:ascii="Century Gothic" w:hAnsi="Century Gothic"/>
        </w:rPr>
      </w:pPr>
    </w:p>
    <w:p w14:paraId="7274B0E1" w14:textId="4D5D7484" w:rsidR="00DA5E32" w:rsidRDefault="00DA5E32" w:rsidP="007D4AA5">
      <w:pPr>
        <w:spacing w:before="240" w:line="280" w:lineRule="atLeast"/>
        <w:jc w:val="both"/>
        <w:rPr>
          <w:rFonts w:ascii="Century Gothic" w:hAnsi="Century Gothic"/>
        </w:rPr>
      </w:pPr>
      <w:r>
        <w:rPr>
          <w:rFonts w:ascii="Century Gothic" w:hAnsi="Century Gothic"/>
        </w:rPr>
        <w:t>Ausstellungen:</w:t>
      </w:r>
    </w:p>
    <w:p w14:paraId="2ADF2364" w14:textId="17180C9C" w:rsidR="00DA5E32" w:rsidRDefault="00DA5E32" w:rsidP="007D4AA5">
      <w:pPr>
        <w:spacing w:before="240" w:line="280" w:lineRule="atLeast"/>
        <w:jc w:val="both"/>
        <w:rPr>
          <w:rFonts w:ascii="Century Gothic" w:hAnsi="Century Gothic"/>
        </w:rPr>
      </w:pPr>
      <w:r>
        <w:rPr>
          <w:rFonts w:ascii="Century Gothic" w:hAnsi="Century Gothic"/>
        </w:rPr>
        <w:t>Ninjas, München, Berlin, Ulaanbaatar</w:t>
      </w:r>
    </w:p>
    <w:p w14:paraId="154BC6D8" w14:textId="7E8C80FA" w:rsidR="00DA5E32" w:rsidRDefault="00712A54" w:rsidP="007D4AA5">
      <w:pPr>
        <w:spacing w:before="240" w:line="280" w:lineRule="atLeast"/>
        <w:jc w:val="both"/>
        <w:rPr>
          <w:rFonts w:ascii="Century Gothic" w:hAnsi="Century Gothic"/>
        </w:rPr>
      </w:pPr>
      <w:proofErr w:type="spellStart"/>
      <w:r>
        <w:rPr>
          <w:rFonts w:ascii="Century Gothic" w:hAnsi="Century Gothic"/>
        </w:rPr>
        <w:t>Mongolian</w:t>
      </w:r>
      <w:proofErr w:type="spellEnd"/>
      <w:r>
        <w:rPr>
          <w:rFonts w:ascii="Century Gothic" w:hAnsi="Century Gothic"/>
        </w:rPr>
        <w:t xml:space="preserve"> Disco, New York, Berlin, Hamburg, München</w:t>
      </w:r>
    </w:p>
    <w:p w14:paraId="1287CB3C" w14:textId="400E500A" w:rsidR="00712A54" w:rsidRDefault="00712A54" w:rsidP="007D4AA5">
      <w:pPr>
        <w:spacing w:before="240" w:line="280" w:lineRule="atLeast"/>
        <w:jc w:val="both"/>
        <w:rPr>
          <w:rFonts w:ascii="Century Gothic" w:hAnsi="Century Gothic"/>
        </w:rPr>
      </w:pPr>
      <w:r>
        <w:rPr>
          <w:rFonts w:ascii="Century Gothic" w:hAnsi="Century Gothic"/>
        </w:rPr>
        <w:t xml:space="preserve">Eine Kindheit in Rumänien: </w:t>
      </w:r>
      <w:proofErr w:type="spellStart"/>
      <w:r>
        <w:rPr>
          <w:rFonts w:ascii="Century Gothic" w:hAnsi="Century Gothic"/>
        </w:rPr>
        <w:t>Les</w:t>
      </w:r>
      <w:proofErr w:type="spellEnd"/>
      <w:r>
        <w:rPr>
          <w:rFonts w:ascii="Century Gothic" w:hAnsi="Century Gothic"/>
        </w:rPr>
        <w:t xml:space="preserve"> </w:t>
      </w:r>
      <w:proofErr w:type="spellStart"/>
      <w:r>
        <w:rPr>
          <w:rFonts w:ascii="Century Gothic" w:hAnsi="Century Gothic"/>
        </w:rPr>
        <w:t>rencontres</w:t>
      </w:r>
      <w:proofErr w:type="spellEnd"/>
      <w:r>
        <w:rPr>
          <w:rFonts w:ascii="Century Gothic" w:hAnsi="Century Gothic"/>
        </w:rPr>
        <w:t xml:space="preserve"> </w:t>
      </w:r>
      <w:proofErr w:type="spellStart"/>
      <w:r>
        <w:rPr>
          <w:rFonts w:ascii="Century Gothic" w:hAnsi="Century Gothic"/>
        </w:rPr>
        <w:t>d’Arles</w:t>
      </w:r>
      <w:proofErr w:type="spellEnd"/>
      <w:r>
        <w:rPr>
          <w:rFonts w:ascii="Century Gothic" w:hAnsi="Century Gothic"/>
        </w:rPr>
        <w:t>, München</w:t>
      </w:r>
    </w:p>
    <w:p w14:paraId="624D06E4" w14:textId="7B785055" w:rsidR="00712A54" w:rsidRPr="007D4AA5" w:rsidRDefault="00712A54" w:rsidP="007D4AA5">
      <w:pPr>
        <w:spacing w:before="240" w:line="280" w:lineRule="atLeast"/>
        <w:jc w:val="both"/>
        <w:rPr>
          <w:rFonts w:ascii="Century Gothic" w:hAnsi="Century Gothic"/>
        </w:rPr>
      </w:pPr>
      <w:proofErr w:type="spellStart"/>
      <w:r>
        <w:rPr>
          <w:rFonts w:ascii="Century Gothic" w:hAnsi="Century Gothic"/>
        </w:rPr>
        <w:t>Greenland’s</w:t>
      </w:r>
      <w:proofErr w:type="spellEnd"/>
      <w:r>
        <w:rPr>
          <w:rFonts w:ascii="Century Gothic" w:hAnsi="Century Gothic"/>
        </w:rPr>
        <w:t xml:space="preserve"> Future Generation, Berlin, VG Bild-Kunst Stipendium</w:t>
      </w:r>
    </w:p>
    <w:p w14:paraId="5F328F76" w14:textId="65434ECF" w:rsidR="00605367" w:rsidRDefault="00605367" w:rsidP="00A20CC9">
      <w:pPr>
        <w:spacing w:before="240" w:line="280" w:lineRule="atLeast"/>
        <w:jc w:val="both"/>
        <w:rPr>
          <w:rFonts w:ascii="Century Gothic" w:hAnsi="Century Gothic"/>
        </w:rPr>
      </w:pPr>
    </w:p>
    <w:p w14:paraId="2A312EA6" w14:textId="7360C154" w:rsidR="00775D36" w:rsidRDefault="00775D36" w:rsidP="00A20CC9">
      <w:pPr>
        <w:spacing w:before="240" w:line="280" w:lineRule="atLeast"/>
        <w:jc w:val="both"/>
        <w:rPr>
          <w:rFonts w:ascii="Century Gothic" w:hAnsi="Century Gothic"/>
        </w:rPr>
      </w:pPr>
    </w:p>
    <w:p w14:paraId="6701CEA1" w14:textId="77777777" w:rsidR="00DB0CB2" w:rsidRDefault="00DB0CB2" w:rsidP="007D4AA5">
      <w:pPr>
        <w:spacing w:before="240" w:line="280" w:lineRule="atLeast"/>
        <w:jc w:val="both"/>
        <w:rPr>
          <w:rFonts w:ascii="Century Gothic" w:hAnsi="Century Gothic"/>
          <w:b/>
        </w:rPr>
      </w:pPr>
    </w:p>
    <w:p w14:paraId="41E163EB" w14:textId="77777777" w:rsidR="00B72401" w:rsidRDefault="00B72401" w:rsidP="007D4AA5">
      <w:pPr>
        <w:spacing w:before="240" w:line="280" w:lineRule="atLeast"/>
        <w:jc w:val="both"/>
        <w:rPr>
          <w:rFonts w:ascii="Century Gothic" w:hAnsi="Century Gothic"/>
          <w:b/>
        </w:rPr>
      </w:pPr>
    </w:p>
    <w:p w14:paraId="70D2651D" w14:textId="3F8A9CEE" w:rsidR="00C351C1" w:rsidRPr="00285997" w:rsidRDefault="00B07896" w:rsidP="00B20CDE">
      <w:pPr>
        <w:spacing w:line="280" w:lineRule="atLeast"/>
        <w:rPr>
          <w:rFonts w:ascii="Century Gothic" w:hAnsi="Century Gothic"/>
        </w:rPr>
      </w:pPr>
      <w:r w:rsidRPr="00750EB4">
        <w:rPr>
          <w:rFonts w:ascii="Century Gothic" w:hAnsi="Century Gothic"/>
        </w:rPr>
        <w:br w:type="page"/>
      </w:r>
      <w:r w:rsidR="00E83175" w:rsidRPr="004B5152">
        <w:rPr>
          <w:rFonts w:ascii="Century Gothic" w:hAnsi="Century Gothic"/>
          <w:b/>
        </w:rPr>
        <w:lastRenderedPageBreak/>
        <w:t>Verleih</w:t>
      </w:r>
    </w:p>
    <w:p w14:paraId="4AD18D84" w14:textId="579B1425" w:rsidR="00E83175" w:rsidRPr="00A22487" w:rsidRDefault="00E83175" w:rsidP="00A22487">
      <w:pPr>
        <w:pStyle w:val="gmail-font8"/>
        <w:spacing w:before="0" w:beforeAutospacing="0" w:after="240" w:afterAutospacing="0" w:line="280" w:lineRule="atLeast"/>
        <w:jc w:val="both"/>
        <w:textAlignment w:val="baseline"/>
        <w:rPr>
          <w:rFonts w:ascii="Century Gothic" w:hAnsi="Century Gothic"/>
          <w:b/>
          <w:sz w:val="22"/>
          <w:szCs w:val="22"/>
        </w:rPr>
      </w:pPr>
      <w:r w:rsidRPr="004B5152">
        <w:rPr>
          <w:rFonts w:ascii="Century Gothic" w:hAnsi="Century Gothic"/>
          <w:b/>
          <w:sz w:val="22"/>
          <w:szCs w:val="22"/>
        </w:rPr>
        <w:t>ALPENREPUBLIK</w:t>
      </w:r>
    </w:p>
    <w:p w14:paraId="642ED159" w14:textId="4B60F3EB" w:rsidR="00E83175" w:rsidRPr="004B5152" w:rsidRDefault="002B278B" w:rsidP="00A20CC9">
      <w:pPr>
        <w:spacing w:before="100" w:beforeAutospacing="1" w:after="0" w:line="280" w:lineRule="atLeast"/>
        <w:jc w:val="both"/>
        <w:textAlignment w:val="baseline"/>
        <w:rPr>
          <w:rFonts w:ascii="Century Gothic" w:eastAsiaTheme="minorEastAsia" w:hAnsi="Century Gothic" w:cs="Arial"/>
          <w:color w:val="000000"/>
          <w:kern w:val="24"/>
          <w:lang w:eastAsia="de-DE"/>
        </w:rPr>
      </w:pPr>
      <w:r>
        <w:rPr>
          <w:rFonts w:ascii="Century Gothic" w:eastAsiaTheme="minorEastAsia" w:hAnsi="Century Gothic" w:cs="Arial"/>
          <w:color w:val="000000"/>
          <w:kern w:val="24"/>
          <w:lang w:eastAsia="de-DE"/>
        </w:rPr>
        <w:t>ALPEN</w:t>
      </w:r>
      <w:r w:rsidR="00E83175" w:rsidRPr="00E83175">
        <w:rPr>
          <w:rFonts w:ascii="Century Gothic" w:eastAsiaTheme="minorEastAsia" w:hAnsi="Century Gothic" w:cs="Arial"/>
          <w:color w:val="000000"/>
          <w:kern w:val="24"/>
          <w:lang w:eastAsia="de-DE"/>
        </w:rPr>
        <w:t xml:space="preserve">REPUBLIK </w:t>
      </w:r>
      <w:r w:rsidR="00E83175" w:rsidRPr="004B5152">
        <w:rPr>
          <w:rFonts w:ascii="Century Gothic" w:eastAsiaTheme="minorEastAsia" w:hAnsi="Century Gothic" w:cs="Arial"/>
          <w:color w:val="000000"/>
          <w:kern w:val="24"/>
          <w:lang w:eastAsia="de-DE"/>
        </w:rPr>
        <w:t>verleiht jährlich</w:t>
      </w:r>
      <w:r w:rsidR="00E83175" w:rsidRPr="00E83175">
        <w:rPr>
          <w:rFonts w:ascii="Century Gothic" w:eastAsiaTheme="minorEastAsia" w:hAnsi="Century Gothic" w:cs="Arial"/>
          <w:color w:val="000000"/>
          <w:kern w:val="24"/>
          <w:lang w:eastAsia="de-DE"/>
        </w:rPr>
        <w:t xml:space="preserve"> drei bis fünf deutsche und europäische Fil</w:t>
      </w:r>
      <w:r w:rsidR="00E83175" w:rsidRPr="004B5152">
        <w:rPr>
          <w:rFonts w:ascii="Century Gothic" w:eastAsiaTheme="minorEastAsia" w:hAnsi="Century Gothic" w:cs="Arial"/>
          <w:color w:val="000000"/>
          <w:kern w:val="24"/>
          <w:lang w:eastAsia="de-DE"/>
        </w:rPr>
        <w:t>me in Deutschland und Österreich</w:t>
      </w:r>
      <w:r w:rsidR="00E83175" w:rsidRPr="00E83175">
        <w:rPr>
          <w:rFonts w:ascii="Century Gothic" w:eastAsiaTheme="minorEastAsia" w:hAnsi="Century Gothic" w:cs="Arial"/>
          <w:color w:val="000000"/>
          <w:kern w:val="24"/>
          <w:lang w:eastAsia="de-DE"/>
        </w:rPr>
        <w:t xml:space="preserve">. Das Programm besteht </w:t>
      </w:r>
      <w:r w:rsidR="00DB0CB2">
        <w:rPr>
          <w:rFonts w:ascii="Century Gothic" w:eastAsiaTheme="minorEastAsia" w:hAnsi="Century Gothic" w:cs="Arial"/>
          <w:color w:val="000000"/>
          <w:kern w:val="24"/>
          <w:lang w:eastAsia="de-DE"/>
        </w:rPr>
        <w:t xml:space="preserve">vor allem </w:t>
      </w:r>
      <w:r w:rsidR="00E83175" w:rsidRPr="00E83175">
        <w:rPr>
          <w:rFonts w:ascii="Century Gothic" w:eastAsiaTheme="minorEastAsia" w:hAnsi="Century Gothic" w:cs="Arial"/>
          <w:color w:val="000000"/>
          <w:kern w:val="24"/>
          <w:lang w:eastAsia="de-DE"/>
        </w:rPr>
        <w:t xml:space="preserve">aus </w:t>
      </w:r>
      <w:r w:rsidR="004B5152">
        <w:rPr>
          <w:rFonts w:ascii="Century Gothic" w:eastAsiaTheme="minorEastAsia" w:hAnsi="Century Gothic" w:cs="Arial"/>
          <w:color w:val="000000"/>
          <w:kern w:val="24"/>
          <w:lang w:eastAsia="de-DE"/>
        </w:rPr>
        <w:t xml:space="preserve">ausgezeichneten </w:t>
      </w:r>
      <w:r w:rsidR="00E83175" w:rsidRPr="00E83175">
        <w:rPr>
          <w:rFonts w:ascii="Century Gothic" w:eastAsiaTheme="minorEastAsia" w:hAnsi="Century Gothic" w:cs="Arial"/>
          <w:color w:val="000000"/>
          <w:kern w:val="24"/>
          <w:lang w:eastAsia="de-DE"/>
        </w:rPr>
        <w:t xml:space="preserve">Spielfilmen und </w:t>
      </w:r>
      <w:proofErr w:type="gramStart"/>
      <w:r w:rsidR="00E83175" w:rsidRPr="00E83175">
        <w:rPr>
          <w:rFonts w:ascii="Century Gothic" w:eastAsiaTheme="minorEastAsia" w:hAnsi="Century Gothic" w:cs="Arial"/>
          <w:color w:val="000000"/>
          <w:kern w:val="24"/>
          <w:lang w:eastAsia="de-DE"/>
        </w:rPr>
        <w:t>Dokumentarfilmen</w:t>
      </w:r>
      <w:proofErr w:type="gramEnd"/>
      <w:r w:rsidR="004B5152">
        <w:rPr>
          <w:rFonts w:ascii="Century Gothic" w:eastAsiaTheme="minorEastAsia" w:hAnsi="Century Gothic" w:cs="Arial"/>
          <w:color w:val="000000"/>
          <w:kern w:val="24"/>
          <w:lang w:eastAsia="de-DE"/>
        </w:rPr>
        <w:t xml:space="preserve"> wie zum Beispiel:</w:t>
      </w:r>
    </w:p>
    <w:p w14:paraId="73223FB6" w14:textId="77777777" w:rsidR="004B5152" w:rsidRDefault="004B5152" w:rsidP="00A20CC9">
      <w:pPr>
        <w:spacing w:before="100" w:beforeAutospacing="1" w:after="0" w:line="280" w:lineRule="atLeast"/>
        <w:textAlignment w:val="baseline"/>
        <w:rPr>
          <w:rFonts w:ascii="Century Gothic" w:eastAsiaTheme="minorEastAsia" w:hAnsi="Century Gothic" w:cs="Arial"/>
          <w:color w:val="000000"/>
          <w:kern w:val="24"/>
          <w:lang w:eastAsia="de-DE"/>
        </w:rPr>
      </w:pPr>
    </w:p>
    <w:p w14:paraId="71C6CE0C" w14:textId="3612BEBE" w:rsidR="00A30C9F" w:rsidRPr="004B5152" w:rsidRDefault="00DB0CB2" w:rsidP="00A20CC9">
      <w:pPr>
        <w:spacing w:before="100" w:beforeAutospacing="1" w:after="0" w:line="280" w:lineRule="atLeast"/>
        <w:textAlignment w:val="baseline"/>
        <w:rPr>
          <w:rFonts w:ascii="Century Gothic" w:eastAsiaTheme="minorEastAsia" w:hAnsi="Century Gothic" w:cs="Arial"/>
          <w:color w:val="000000"/>
          <w:kern w:val="24"/>
          <w:lang w:eastAsia="de-DE"/>
        </w:rPr>
      </w:pPr>
      <w:r w:rsidRPr="004B5152">
        <w:rPr>
          <w:rFonts w:ascii="Century Gothic" w:eastAsiaTheme="minorEastAsia" w:hAnsi="Century Gothic" w:cs="Arial"/>
          <w:color w:val="000000"/>
          <w:kern w:val="24"/>
          <w:lang w:eastAsia="de-DE"/>
        </w:rPr>
        <w:t xml:space="preserve"> </w:t>
      </w:r>
      <w:r w:rsidR="00A30C9F" w:rsidRPr="004B5152">
        <w:rPr>
          <w:rFonts w:ascii="Century Gothic" w:eastAsiaTheme="minorEastAsia" w:hAnsi="Century Gothic" w:cs="Arial"/>
          <w:color w:val="000000"/>
          <w:kern w:val="24"/>
          <w:lang w:eastAsia="de-DE"/>
        </w:rPr>
        <w:t>„</w:t>
      </w:r>
      <w:r w:rsidR="00A30C9F" w:rsidRPr="004B5152">
        <w:rPr>
          <w:rFonts w:ascii="Century Gothic" w:eastAsiaTheme="minorEastAsia" w:hAnsi="Century Gothic" w:cs="Arial"/>
          <w:b/>
          <w:color w:val="000000"/>
          <w:kern w:val="24"/>
          <w:lang w:eastAsia="de-DE"/>
        </w:rPr>
        <w:t>Paradies</w:t>
      </w:r>
      <w:r w:rsidR="00A30C9F" w:rsidRPr="004B5152">
        <w:rPr>
          <w:rFonts w:ascii="Century Gothic" w:eastAsiaTheme="minorEastAsia" w:hAnsi="Century Gothic" w:cs="Arial"/>
          <w:color w:val="000000"/>
          <w:kern w:val="24"/>
          <w:lang w:eastAsia="de-DE"/>
        </w:rPr>
        <w:t xml:space="preserve">“ </w:t>
      </w:r>
      <w:r w:rsidR="004B5152" w:rsidRPr="004B5152">
        <w:rPr>
          <w:rFonts w:ascii="Century Gothic" w:eastAsiaTheme="minorEastAsia" w:hAnsi="Century Gothic" w:cs="Arial"/>
          <w:color w:val="000000"/>
          <w:kern w:val="24"/>
          <w:lang w:eastAsia="de-DE"/>
        </w:rPr>
        <w:t xml:space="preserve">von </w:t>
      </w:r>
      <w:r w:rsidR="004B5152" w:rsidRPr="004B5152">
        <w:rPr>
          <w:rFonts w:ascii="Century Gothic" w:eastAsiaTheme="minorEastAsia" w:hAnsi="Century Gothic" w:cs="Arial"/>
          <w:bCs/>
          <w:color w:val="000000"/>
          <w:kern w:val="24"/>
          <w:lang w:eastAsia="de-DE"/>
        </w:rPr>
        <w:t xml:space="preserve">Andrei </w:t>
      </w:r>
      <w:proofErr w:type="spellStart"/>
      <w:r w:rsidR="004B5152" w:rsidRPr="004B5152">
        <w:rPr>
          <w:rFonts w:ascii="Century Gothic" w:eastAsiaTheme="minorEastAsia" w:hAnsi="Century Gothic" w:cs="Arial"/>
          <w:bCs/>
          <w:color w:val="000000"/>
          <w:kern w:val="24"/>
          <w:lang w:eastAsia="de-DE"/>
        </w:rPr>
        <w:t>Konchalovsky</w:t>
      </w:r>
      <w:proofErr w:type="spellEnd"/>
      <w:r w:rsidR="004B5152" w:rsidRPr="004B5152">
        <w:rPr>
          <w:rFonts w:ascii="Century Gothic" w:eastAsiaTheme="minorEastAsia" w:hAnsi="Century Gothic" w:cs="Arial"/>
          <w:color w:val="000000"/>
          <w:kern w:val="24"/>
          <w:lang w:eastAsia="de-DE"/>
        </w:rPr>
        <w:t>:</w:t>
      </w:r>
      <w:r w:rsidR="00A30C9F" w:rsidRPr="004B5152">
        <w:rPr>
          <w:rFonts w:ascii="Century Gothic" w:eastAsiaTheme="minorEastAsia" w:hAnsi="Century Gothic" w:cs="Arial"/>
          <w:color w:val="000000"/>
          <w:kern w:val="24"/>
          <w:lang w:eastAsia="de-DE"/>
        </w:rPr>
        <w:br/>
      </w:r>
      <w:r w:rsidR="00E83175" w:rsidRPr="00E83175">
        <w:rPr>
          <w:rFonts w:ascii="Century Gothic" w:eastAsiaTheme="minorEastAsia" w:hAnsi="Century Gothic" w:cs="Arial"/>
          <w:color w:val="000000"/>
          <w:kern w:val="24"/>
          <w:lang w:eastAsia="de-DE"/>
        </w:rPr>
        <w:t>Silberner Löwe für die „Beste Regie</w:t>
      </w:r>
      <w:proofErr w:type="gramStart"/>
      <w:r w:rsidR="00A30C9F" w:rsidRPr="004B5152">
        <w:rPr>
          <w:rFonts w:ascii="Century Gothic" w:eastAsiaTheme="minorEastAsia" w:hAnsi="Century Gothic" w:cs="Arial"/>
          <w:color w:val="000000"/>
          <w:kern w:val="24"/>
          <w:lang w:eastAsia="de-DE"/>
        </w:rPr>
        <w:t>“,  2016</w:t>
      </w:r>
      <w:proofErr w:type="gramEnd"/>
      <w:r w:rsidR="00A30C9F" w:rsidRPr="004B5152">
        <w:rPr>
          <w:rFonts w:ascii="Century Gothic" w:eastAsiaTheme="minorEastAsia" w:hAnsi="Century Gothic" w:cs="Arial"/>
          <w:color w:val="000000"/>
          <w:kern w:val="24"/>
          <w:lang w:eastAsia="de-DE"/>
        </w:rPr>
        <w:t xml:space="preserve"> Filmfestival Venedig</w:t>
      </w:r>
    </w:p>
    <w:p w14:paraId="72DB973F" w14:textId="77777777" w:rsidR="00A30C9F" w:rsidRPr="004B5152" w:rsidRDefault="00A30C9F" w:rsidP="00A20CC9">
      <w:pPr>
        <w:spacing w:before="100" w:beforeAutospacing="1" w:after="0" w:line="280" w:lineRule="atLeast"/>
        <w:textAlignment w:val="baseline"/>
        <w:rPr>
          <w:rFonts w:ascii="Century Gothic" w:eastAsiaTheme="minorEastAsia" w:hAnsi="Century Gothic" w:cs="Arial"/>
          <w:color w:val="000000"/>
          <w:kern w:val="24"/>
          <w:lang w:eastAsia="de-DE"/>
        </w:rPr>
      </w:pPr>
      <w:r w:rsidRPr="004B5152">
        <w:rPr>
          <w:rFonts w:ascii="Century Gothic" w:eastAsiaTheme="minorEastAsia" w:hAnsi="Century Gothic" w:cs="Arial"/>
          <w:color w:val="000000"/>
          <w:kern w:val="24"/>
          <w:lang w:eastAsia="de-DE"/>
        </w:rPr>
        <w:t>„</w:t>
      </w:r>
      <w:proofErr w:type="spellStart"/>
      <w:r w:rsidRPr="004B5152">
        <w:rPr>
          <w:rFonts w:ascii="Century Gothic" w:eastAsiaTheme="minorEastAsia" w:hAnsi="Century Gothic" w:cs="Arial"/>
          <w:b/>
          <w:color w:val="000000"/>
          <w:kern w:val="24"/>
          <w:lang w:eastAsia="de-DE"/>
        </w:rPr>
        <w:t>Loveless</w:t>
      </w:r>
      <w:proofErr w:type="spellEnd"/>
      <w:r w:rsidRPr="004B5152">
        <w:rPr>
          <w:rFonts w:ascii="Century Gothic" w:eastAsiaTheme="minorEastAsia" w:hAnsi="Century Gothic" w:cs="Arial"/>
          <w:color w:val="000000"/>
          <w:kern w:val="24"/>
          <w:lang w:eastAsia="de-DE"/>
        </w:rPr>
        <w:t xml:space="preserve">“ </w:t>
      </w:r>
      <w:r w:rsidR="004B5152" w:rsidRPr="004B5152">
        <w:rPr>
          <w:rFonts w:ascii="Century Gothic" w:eastAsiaTheme="minorEastAsia" w:hAnsi="Century Gothic" w:cs="Arial"/>
          <w:color w:val="000000"/>
          <w:kern w:val="24"/>
          <w:lang w:eastAsia="de-DE"/>
        </w:rPr>
        <w:t xml:space="preserve">von </w:t>
      </w:r>
      <w:r w:rsidR="004B5152" w:rsidRPr="004B5152">
        <w:rPr>
          <w:rFonts w:ascii="Century Gothic" w:eastAsiaTheme="minorEastAsia" w:hAnsi="Century Gothic" w:cs="Arial"/>
          <w:bCs/>
          <w:color w:val="000000"/>
          <w:kern w:val="24"/>
          <w:lang w:eastAsia="de-DE"/>
        </w:rPr>
        <w:t xml:space="preserve">Andrey </w:t>
      </w:r>
      <w:proofErr w:type="spellStart"/>
      <w:r w:rsidR="004B5152" w:rsidRPr="004B5152">
        <w:rPr>
          <w:rFonts w:ascii="Century Gothic" w:eastAsiaTheme="minorEastAsia" w:hAnsi="Century Gothic" w:cs="Arial"/>
          <w:bCs/>
          <w:color w:val="000000"/>
          <w:kern w:val="24"/>
          <w:lang w:eastAsia="de-DE"/>
        </w:rPr>
        <w:t>Zvyagintsev</w:t>
      </w:r>
      <w:proofErr w:type="spellEnd"/>
      <w:r w:rsidRPr="004B5152">
        <w:rPr>
          <w:rFonts w:ascii="Century Gothic" w:eastAsiaTheme="minorEastAsia" w:hAnsi="Century Gothic" w:cs="Arial"/>
          <w:color w:val="000000"/>
          <w:kern w:val="24"/>
          <w:lang w:eastAsia="de-DE"/>
        </w:rPr>
        <w:br/>
      </w:r>
      <w:r w:rsidR="008F6C4F">
        <w:rPr>
          <w:rFonts w:ascii="Century Gothic" w:eastAsiaTheme="minorEastAsia" w:hAnsi="Century Gothic" w:cs="Arial"/>
          <w:color w:val="000000"/>
          <w:kern w:val="24"/>
          <w:lang w:eastAsia="de-DE"/>
        </w:rPr>
        <w:t>Preis der Jury</w:t>
      </w:r>
      <w:r w:rsidR="00E83175" w:rsidRPr="00E83175">
        <w:rPr>
          <w:rFonts w:ascii="Century Gothic" w:eastAsiaTheme="minorEastAsia" w:hAnsi="Century Gothic" w:cs="Arial"/>
          <w:color w:val="000000"/>
          <w:kern w:val="24"/>
          <w:lang w:eastAsia="de-DE"/>
        </w:rPr>
        <w:t xml:space="preserve"> </w:t>
      </w:r>
      <w:r w:rsidR="008F6C4F">
        <w:rPr>
          <w:rFonts w:ascii="Century Gothic" w:eastAsiaTheme="minorEastAsia" w:hAnsi="Century Gothic" w:cs="Arial"/>
          <w:color w:val="000000"/>
          <w:kern w:val="24"/>
          <w:lang w:eastAsia="de-DE"/>
        </w:rPr>
        <w:t>auf dem Festival de Cannes</w:t>
      </w:r>
      <w:r w:rsidR="00E83175" w:rsidRPr="00E83175">
        <w:rPr>
          <w:rFonts w:ascii="Century Gothic" w:eastAsiaTheme="minorEastAsia" w:hAnsi="Century Gothic" w:cs="Arial"/>
          <w:color w:val="000000"/>
          <w:kern w:val="24"/>
          <w:lang w:eastAsia="de-DE"/>
        </w:rPr>
        <w:t xml:space="preserve"> 2017. Oscar und Golden </w:t>
      </w:r>
      <w:r w:rsidR="008F6C4F">
        <w:rPr>
          <w:rFonts w:ascii="Century Gothic" w:eastAsiaTheme="minorEastAsia" w:hAnsi="Century Gothic" w:cs="Arial"/>
          <w:color w:val="000000"/>
          <w:kern w:val="24"/>
          <w:lang w:eastAsia="de-DE"/>
        </w:rPr>
        <w:t>Globe-Nominierung als</w:t>
      </w:r>
      <w:r w:rsidR="00E83175" w:rsidRPr="00E83175">
        <w:rPr>
          <w:rFonts w:ascii="Century Gothic" w:eastAsiaTheme="minorEastAsia" w:hAnsi="Century Gothic" w:cs="Arial"/>
          <w:color w:val="000000"/>
          <w:kern w:val="24"/>
          <w:lang w:eastAsia="de-DE"/>
        </w:rPr>
        <w:t xml:space="preserve"> „Be</w:t>
      </w:r>
      <w:r w:rsidRPr="004B5152">
        <w:rPr>
          <w:rFonts w:ascii="Century Gothic" w:eastAsiaTheme="minorEastAsia" w:hAnsi="Century Gothic" w:cs="Arial"/>
          <w:color w:val="000000"/>
          <w:kern w:val="24"/>
          <w:lang w:eastAsia="de-DE"/>
        </w:rPr>
        <w:t>ster fremdsprachiger Film“</w:t>
      </w:r>
    </w:p>
    <w:p w14:paraId="6D463383" w14:textId="418D8C1D" w:rsidR="004B5152" w:rsidRPr="002D40C0" w:rsidRDefault="00E83175" w:rsidP="00A20CC9">
      <w:pPr>
        <w:spacing w:before="100" w:beforeAutospacing="1" w:after="0" w:line="280" w:lineRule="atLeast"/>
        <w:textAlignment w:val="baseline"/>
        <w:rPr>
          <w:rFonts w:ascii="Century Gothic" w:eastAsiaTheme="minorEastAsia" w:hAnsi="Century Gothic" w:cs="Arial"/>
          <w:color w:val="000000"/>
          <w:kern w:val="24"/>
          <w:lang w:val="en-GB" w:eastAsia="de-DE"/>
        </w:rPr>
      </w:pPr>
      <w:r w:rsidRPr="002D40C0">
        <w:rPr>
          <w:rFonts w:ascii="Century Gothic" w:eastAsiaTheme="minorEastAsia" w:hAnsi="Century Gothic" w:cs="Arial"/>
          <w:color w:val="000000"/>
          <w:kern w:val="24"/>
          <w:lang w:val="en-GB" w:eastAsia="de-DE"/>
        </w:rPr>
        <w:t>„</w:t>
      </w:r>
      <w:r w:rsidRPr="002D40C0">
        <w:rPr>
          <w:rFonts w:ascii="Century Gothic" w:eastAsiaTheme="minorEastAsia" w:hAnsi="Century Gothic" w:cs="Arial"/>
          <w:b/>
          <w:color w:val="000000"/>
          <w:kern w:val="24"/>
          <w:lang w:val="en-GB" w:eastAsia="de-DE"/>
        </w:rPr>
        <w:t xml:space="preserve">Mantra – Sounds into </w:t>
      </w:r>
      <w:proofErr w:type="gramStart"/>
      <w:r w:rsidRPr="002D40C0">
        <w:rPr>
          <w:rFonts w:ascii="Century Gothic" w:eastAsiaTheme="minorEastAsia" w:hAnsi="Century Gothic" w:cs="Arial"/>
          <w:b/>
          <w:color w:val="000000"/>
          <w:kern w:val="24"/>
          <w:lang w:val="en-GB" w:eastAsia="de-DE"/>
        </w:rPr>
        <w:t>Silence</w:t>
      </w:r>
      <w:r w:rsidRPr="002D40C0">
        <w:rPr>
          <w:rFonts w:ascii="Century Gothic" w:eastAsiaTheme="minorEastAsia" w:hAnsi="Century Gothic" w:cs="Arial"/>
          <w:color w:val="000000"/>
          <w:kern w:val="24"/>
          <w:lang w:val="en-GB" w:eastAsia="de-DE"/>
        </w:rPr>
        <w:t>“</w:t>
      </w:r>
      <w:r w:rsidR="00DB0CB2">
        <w:rPr>
          <w:rFonts w:ascii="Century Gothic" w:eastAsiaTheme="minorEastAsia" w:hAnsi="Century Gothic" w:cs="Arial"/>
          <w:color w:val="000000"/>
          <w:kern w:val="24"/>
          <w:lang w:val="en-GB" w:eastAsia="de-DE"/>
        </w:rPr>
        <w:t xml:space="preserve"> </w:t>
      </w:r>
      <w:r w:rsidR="004B5152" w:rsidRPr="002D40C0">
        <w:rPr>
          <w:rFonts w:ascii="Century Gothic" w:eastAsiaTheme="minorEastAsia" w:hAnsi="Century Gothic" w:cs="Arial"/>
          <w:color w:val="000000"/>
          <w:kern w:val="24"/>
          <w:lang w:val="en-GB" w:eastAsia="de-DE"/>
        </w:rPr>
        <w:t>von</w:t>
      </w:r>
      <w:proofErr w:type="gramEnd"/>
      <w:r w:rsidR="004B5152" w:rsidRPr="002D40C0">
        <w:rPr>
          <w:rFonts w:ascii="Century Gothic" w:eastAsiaTheme="minorEastAsia" w:hAnsi="Century Gothic" w:cs="Arial"/>
          <w:color w:val="000000"/>
          <w:kern w:val="24"/>
          <w:lang w:val="en-GB" w:eastAsia="de-DE"/>
        </w:rPr>
        <w:t xml:space="preserve"> </w:t>
      </w:r>
      <w:r w:rsidR="004B5152" w:rsidRPr="002D40C0">
        <w:rPr>
          <w:rFonts w:ascii="Century Gothic" w:eastAsiaTheme="minorEastAsia" w:hAnsi="Century Gothic" w:cs="Arial"/>
          <w:bCs/>
          <w:color w:val="000000"/>
          <w:kern w:val="24"/>
          <w:lang w:val="en-GB" w:eastAsia="de-DE"/>
        </w:rPr>
        <w:t>Georgia Wyss</w:t>
      </w:r>
    </w:p>
    <w:p w14:paraId="39330A86" w14:textId="21D9A81A" w:rsidR="004B5152" w:rsidRDefault="00E83175" w:rsidP="00A20CC9">
      <w:pPr>
        <w:spacing w:before="100" w:beforeAutospacing="1" w:after="0" w:line="280" w:lineRule="atLeast"/>
        <w:textAlignment w:val="baseline"/>
        <w:rPr>
          <w:rFonts w:ascii="Century Gothic" w:eastAsiaTheme="minorEastAsia" w:hAnsi="Century Gothic" w:cs="Arial"/>
          <w:color w:val="000000"/>
          <w:kern w:val="24"/>
          <w:lang w:eastAsia="de-DE"/>
        </w:rPr>
      </w:pPr>
      <w:r w:rsidRPr="00E83175">
        <w:rPr>
          <w:rFonts w:ascii="Century Gothic" w:eastAsiaTheme="minorEastAsia" w:hAnsi="Century Gothic" w:cs="Arial"/>
          <w:color w:val="000000"/>
          <w:kern w:val="24"/>
          <w:lang w:eastAsia="de-DE"/>
        </w:rPr>
        <w:t>„</w:t>
      </w:r>
      <w:r w:rsidR="00DB0CB2">
        <w:rPr>
          <w:rFonts w:ascii="Century Gothic" w:eastAsiaTheme="minorEastAsia" w:hAnsi="Century Gothic" w:cs="Arial"/>
          <w:b/>
          <w:color w:val="000000"/>
          <w:kern w:val="24"/>
          <w:lang w:eastAsia="de-DE"/>
        </w:rPr>
        <w:t>Der Affront</w:t>
      </w:r>
      <w:r w:rsidRPr="00E83175">
        <w:rPr>
          <w:rFonts w:ascii="Century Gothic" w:eastAsiaTheme="minorEastAsia" w:hAnsi="Century Gothic" w:cs="Arial"/>
          <w:color w:val="000000"/>
          <w:kern w:val="24"/>
          <w:lang w:eastAsia="de-DE"/>
        </w:rPr>
        <w:t xml:space="preserve">“ von </w:t>
      </w:r>
      <w:r w:rsidRPr="00E83175">
        <w:rPr>
          <w:rFonts w:ascii="Century Gothic" w:eastAsiaTheme="minorEastAsia" w:hAnsi="Century Gothic" w:cs="Arial"/>
          <w:bCs/>
          <w:color w:val="000000"/>
          <w:kern w:val="24"/>
          <w:lang w:eastAsia="de-DE"/>
        </w:rPr>
        <w:t xml:space="preserve">Ziad </w:t>
      </w:r>
      <w:proofErr w:type="spellStart"/>
      <w:r w:rsidRPr="00E83175">
        <w:rPr>
          <w:rFonts w:ascii="Century Gothic" w:eastAsiaTheme="minorEastAsia" w:hAnsi="Century Gothic" w:cs="Arial"/>
          <w:bCs/>
          <w:color w:val="000000"/>
          <w:kern w:val="24"/>
          <w:lang w:eastAsia="de-DE"/>
        </w:rPr>
        <w:t>Doueiri</w:t>
      </w:r>
      <w:proofErr w:type="spellEnd"/>
      <w:r w:rsidRPr="00E83175">
        <w:rPr>
          <w:rFonts w:ascii="Century Gothic" w:eastAsiaTheme="minorEastAsia" w:hAnsi="Century Gothic" w:cs="Arial"/>
          <w:bCs/>
          <w:color w:val="000000"/>
          <w:kern w:val="24"/>
          <w:lang w:eastAsia="de-DE"/>
        </w:rPr>
        <w:t xml:space="preserve"> </w:t>
      </w:r>
      <w:r w:rsidR="004B5152" w:rsidRPr="004B5152">
        <w:rPr>
          <w:rFonts w:ascii="Century Gothic" w:eastAsiaTheme="minorEastAsia" w:hAnsi="Century Gothic" w:cs="Arial"/>
          <w:color w:val="000000"/>
          <w:kern w:val="24"/>
          <w:lang w:eastAsia="de-DE"/>
        </w:rPr>
        <w:br/>
      </w:r>
      <w:proofErr w:type="gramStart"/>
      <w:r w:rsidR="004B5152" w:rsidRPr="004B5152">
        <w:rPr>
          <w:rFonts w:ascii="Century Gothic" w:eastAsiaTheme="minorEastAsia" w:hAnsi="Century Gothic" w:cs="Arial"/>
          <w:color w:val="000000"/>
          <w:kern w:val="24"/>
          <w:lang w:eastAsia="de-DE"/>
        </w:rPr>
        <w:t>N</w:t>
      </w:r>
      <w:r w:rsidRPr="00E83175">
        <w:rPr>
          <w:rFonts w:ascii="Century Gothic" w:eastAsiaTheme="minorEastAsia" w:hAnsi="Century Gothic" w:cs="Arial"/>
          <w:color w:val="000000"/>
          <w:kern w:val="24"/>
          <w:lang w:eastAsia="de-DE"/>
        </w:rPr>
        <w:t>ominiert</w:t>
      </w:r>
      <w:proofErr w:type="gramEnd"/>
      <w:r w:rsidRPr="00E83175">
        <w:rPr>
          <w:rFonts w:ascii="Century Gothic" w:eastAsiaTheme="minorEastAsia" w:hAnsi="Century Gothic" w:cs="Arial"/>
          <w:color w:val="000000"/>
          <w:kern w:val="24"/>
          <w:lang w:eastAsia="de-DE"/>
        </w:rPr>
        <w:t xml:space="preserve"> für </w:t>
      </w:r>
      <w:r w:rsidR="004B5152" w:rsidRPr="004B5152">
        <w:rPr>
          <w:rFonts w:ascii="Century Gothic" w:eastAsiaTheme="minorEastAsia" w:hAnsi="Century Gothic" w:cs="Arial"/>
          <w:color w:val="000000"/>
          <w:kern w:val="24"/>
          <w:lang w:eastAsia="de-DE"/>
        </w:rPr>
        <w:t>den</w:t>
      </w:r>
      <w:r w:rsidRPr="00E83175">
        <w:rPr>
          <w:rFonts w:ascii="Century Gothic" w:eastAsiaTheme="minorEastAsia" w:hAnsi="Century Gothic" w:cs="Arial"/>
          <w:color w:val="000000"/>
          <w:kern w:val="24"/>
          <w:lang w:eastAsia="de-DE"/>
        </w:rPr>
        <w:t xml:space="preserve"> Oscar als</w:t>
      </w:r>
      <w:r w:rsidR="008F6C4F">
        <w:rPr>
          <w:rFonts w:ascii="Century Gothic" w:eastAsiaTheme="minorEastAsia" w:hAnsi="Century Gothic" w:cs="Arial"/>
          <w:color w:val="000000"/>
          <w:kern w:val="24"/>
          <w:lang w:eastAsia="de-DE"/>
        </w:rPr>
        <w:t xml:space="preserve"> „Bester fremdsprachiger Film“. </w:t>
      </w:r>
      <w:r w:rsidRPr="00E83175">
        <w:rPr>
          <w:rFonts w:ascii="Century Gothic" w:eastAsiaTheme="minorEastAsia" w:hAnsi="Century Gothic" w:cs="Arial"/>
          <w:color w:val="000000"/>
          <w:kern w:val="24"/>
          <w:lang w:eastAsia="de-DE"/>
        </w:rPr>
        <w:t>Gewinner des „</w:t>
      </w:r>
      <w:proofErr w:type="spellStart"/>
      <w:r w:rsidRPr="00E83175">
        <w:rPr>
          <w:rFonts w:ascii="Century Gothic" w:eastAsiaTheme="minorEastAsia" w:hAnsi="Century Gothic" w:cs="Arial"/>
          <w:color w:val="000000"/>
          <w:kern w:val="24"/>
          <w:lang w:eastAsia="de-DE"/>
        </w:rPr>
        <w:t>Coppa</w:t>
      </w:r>
      <w:proofErr w:type="spellEnd"/>
      <w:r w:rsidRPr="00E83175">
        <w:rPr>
          <w:rFonts w:ascii="Century Gothic" w:eastAsiaTheme="minorEastAsia" w:hAnsi="Century Gothic" w:cs="Arial"/>
          <w:color w:val="000000"/>
          <w:kern w:val="24"/>
          <w:lang w:eastAsia="de-DE"/>
        </w:rPr>
        <w:t xml:space="preserve"> Volpi“ (bester Hauptdarsteller) für </w:t>
      </w:r>
      <w:r w:rsidR="001E193D">
        <w:rPr>
          <w:rFonts w:ascii="Century Gothic" w:eastAsiaTheme="minorEastAsia" w:hAnsi="Century Gothic" w:cs="Arial"/>
          <w:color w:val="000000"/>
          <w:kern w:val="24"/>
          <w:lang w:eastAsia="de-DE"/>
        </w:rPr>
        <w:t xml:space="preserve">Kamel El </w:t>
      </w:r>
      <w:proofErr w:type="spellStart"/>
      <w:r w:rsidR="001E193D">
        <w:rPr>
          <w:rFonts w:ascii="Century Gothic" w:eastAsiaTheme="minorEastAsia" w:hAnsi="Century Gothic" w:cs="Arial"/>
          <w:color w:val="000000"/>
          <w:kern w:val="24"/>
          <w:lang w:eastAsia="de-DE"/>
        </w:rPr>
        <w:t>Basha</w:t>
      </w:r>
      <w:proofErr w:type="spellEnd"/>
      <w:r w:rsidRPr="00E83175">
        <w:rPr>
          <w:rFonts w:ascii="Century Gothic" w:eastAsiaTheme="minorEastAsia" w:hAnsi="Century Gothic" w:cs="Arial"/>
          <w:color w:val="000000"/>
          <w:kern w:val="24"/>
          <w:lang w:eastAsia="de-DE"/>
        </w:rPr>
        <w:t xml:space="preserve"> bei den </w:t>
      </w:r>
      <w:r w:rsidR="004B5152" w:rsidRPr="004B5152">
        <w:rPr>
          <w:rFonts w:ascii="Century Gothic" w:eastAsiaTheme="minorEastAsia" w:hAnsi="Century Gothic" w:cs="Arial"/>
          <w:color w:val="000000"/>
          <w:kern w:val="24"/>
          <w:lang w:eastAsia="de-DE"/>
        </w:rPr>
        <w:t>Internationalen</w:t>
      </w:r>
      <w:r w:rsidR="008F6C4F">
        <w:rPr>
          <w:rFonts w:ascii="Century Gothic" w:eastAsiaTheme="minorEastAsia" w:hAnsi="Century Gothic" w:cs="Arial"/>
          <w:color w:val="000000"/>
          <w:kern w:val="24"/>
          <w:lang w:eastAsia="de-DE"/>
        </w:rPr>
        <w:t xml:space="preserve"> Filmfestspielen Venedig 2017. </w:t>
      </w:r>
      <w:r w:rsidRPr="00E83175">
        <w:rPr>
          <w:rFonts w:ascii="Century Gothic" w:eastAsiaTheme="minorEastAsia" w:hAnsi="Century Gothic" w:cs="Arial"/>
          <w:color w:val="000000"/>
          <w:kern w:val="24"/>
          <w:lang w:eastAsia="de-DE"/>
        </w:rPr>
        <w:t>Gewinner des „Friedenspreis des</w:t>
      </w:r>
      <w:r w:rsidR="004B5152">
        <w:rPr>
          <w:rFonts w:ascii="Century Gothic" w:eastAsiaTheme="minorEastAsia" w:hAnsi="Century Gothic" w:cs="Arial"/>
          <w:color w:val="000000"/>
          <w:kern w:val="24"/>
          <w:lang w:eastAsia="de-DE"/>
        </w:rPr>
        <w:t xml:space="preserve"> Deutschen Films – Die Brücke“</w:t>
      </w:r>
    </w:p>
    <w:p w14:paraId="082C5BF0" w14:textId="34913ED1" w:rsidR="00DB0CB2" w:rsidRDefault="008A1A89" w:rsidP="00A20CC9">
      <w:pPr>
        <w:spacing w:before="100" w:beforeAutospacing="1" w:after="0" w:line="280" w:lineRule="atLeast"/>
        <w:textAlignment w:val="baseline"/>
        <w:rPr>
          <w:rFonts w:ascii="Century Gothic" w:eastAsiaTheme="minorEastAsia" w:hAnsi="Century Gothic" w:cs="Arial"/>
          <w:color w:val="000000"/>
          <w:kern w:val="24"/>
          <w:lang w:eastAsia="de-DE"/>
        </w:rPr>
      </w:pPr>
      <w:r>
        <w:rPr>
          <w:rFonts w:ascii="Century Gothic" w:eastAsiaTheme="minorEastAsia" w:hAnsi="Century Gothic" w:cs="Arial"/>
          <w:b/>
          <w:color w:val="000000"/>
          <w:kern w:val="24"/>
          <w:lang w:eastAsia="de-DE"/>
        </w:rPr>
        <w:t xml:space="preserve">„Die defekte Katze“ </w:t>
      </w:r>
      <w:r>
        <w:rPr>
          <w:rFonts w:ascii="Century Gothic" w:eastAsiaTheme="minorEastAsia" w:hAnsi="Century Gothic" w:cs="Arial"/>
          <w:color w:val="000000"/>
          <w:kern w:val="24"/>
          <w:lang w:eastAsia="de-DE"/>
        </w:rPr>
        <w:t xml:space="preserve">von Susan </w:t>
      </w:r>
      <w:r w:rsidRPr="008A1A89">
        <w:rPr>
          <w:rFonts w:ascii="Century Gothic" w:eastAsiaTheme="minorEastAsia" w:hAnsi="Century Gothic" w:cs="Arial"/>
          <w:color w:val="000000"/>
          <w:kern w:val="24"/>
          <w:lang w:eastAsia="de-DE"/>
        </w:rPr>
        <w:t>Gordanshekan</w:t>
      </w:r>
      <w:r w:rsidR="00DB0CB2">
        <w:rPr>
          <w:rFonts w:ascii="Century Gothic" w:eastAsiaTheme="minorEastAsia" w:hAnsi="Century Gothic" w:cs="Arial"/>
          <w:color w:val="000000"/>
          <w:kern w:val="24"/>
          <w:lang w:eastAsia="de-DE"/>
        </w:rPr>
        <w:br/>
        <w:t>Berlinale Beitrag: Perspektive Deutsches Kino</w:t>
      </w:r>
    </w:p>
    <w:p w14:paraId="6376374D" w14:textId="1689A4D9" w:rsidR="00E83175" w:rsidRDefault="008A1A89" w:rsidP="008A1A89">
      <w:pPr>
        <w:spacing w:before="100" w:beforeAutospacing="1" w:after="0" w:line="280" w:lineRule="atLeast"/>
        <w:textAlignment w:val="baseline"/>
        <w:rPr>
          <w:rFonts w:ascii="Century Gothic" w:eastAsiaTheme="minorEastAsia" w:hAnsi="Century Gothic" w:cs="Arial"/>
          <w:color w:val="000000"/>
          <w:kern w:val="24"/>
          <w:lang w:eastAsia="de-DE"/>
        </w:rPr>
      </w:pPr>
      <w:r>
        <w:rPr>
          <w:rFonts w:ascii="Century Gothic" w:eastAsiaTheme="minorEastAsia" w:hAnsi="Century Gothic" w:cs="Arial"/>
          <w:b/>
          <w:color w:val="000000"/>
          <w:kern w:val="24"/>
          <w:lang w:eastAsia="de-DE"/>
        </w:rPr>
        <w:t xml:space="preserve">„Frau Mutter Tier“ </w:t>
      </w:r>
      <w:r>
        <w:rPr>
          <w:rFonts w:ascii="Century Gothic" w:eastAsiaTheme="minorEastAsia" w:hAnsi="Century Gothic" w:cs="Arial"/>
          <w:color w:val="000000"/>
          <w:kern w:val="24"/>
          <w:lang w:eastAsia="de-DE"/>
        </w:rPr>
        <w:t>von Felicitas Darschin</w:t>
      </w:r>
    </w:p>
    <w:p w14:paraId="3985E52F" w14:textId="5162D53B" w:rsidR="00A22487" w:rsidRDefault="00A22487" w:rsidP="008A1A89">
      <w:pPr>
        <w:spacing w:before="100" w:beforeAutospacing="1" w:after="0" w:line="280" w:lineRule="atLeast"/>
        <w:textAlignment w:val="baseline"/>
        <w:rPr>
          <w:rFonts w:ascii="Century Gothic" w:eastAsiaTheme="minorEastAsia" w:hAnsi="Century Gothic" w:cs="Arial"/>
          <w:color w:val="000000"/>
          <w:kern w:val="24"/>
          <w:lang w:eastAsia="de-DE"/>
        </w:rPr>
      </w:pPr>
      <w:r>
        <w:rPr>
          <w:rFonts w:ascii="Century Gothic" w:eastAsiaTheme="minorEastAsia" w:hAnsi="Century Gothic" w:cs="Arial"/>
          <w:b/>
          <w:bCs/>
          <w:color w:val="000000"/>
          <w:kern w:val="24"/>
          <w:lang w:eastAsia="de-DE"/>
        </w:rPr>
        <w:t xml:space="preserve">„Zwischen uns die Mauer“ </w:t>
      </w:r>
      <w:r>
        <w:rPr>
          <w:rFonts w:ascii="Century Gothic" w:eastAsiaTheme="minorEastAsia" w:hAnsi="Century Gothic" w:cs="Arial"/>
          <w:color w:val="000000"/>
          <w:kern w:val="24"/>
          <w:lang w:eastAsia="de-DE"/>
        </w:rPr>
        <w:t>von Norbert Lechner</w:t>
      </w:r>
    </w:p>
    <w:p w14:paraId="776D4F7C" w14:textId="77777777" w:rsidR="00DB0CB2" w:rsidRDefault="00DB0CB2" w:rsidP="008A1A89">
      <w:pPr>
        <w:spacing w:before="100" w:beforeAutospacing="1" w:after="0" w:line="280" w:lineRule="atLeast"/>
        <w:textAlignment w:val="baseline"/>
        <w:rPr>
          <w:rFonts w:ascii="Century Gothic" w:eastAsiaTheme="minorEastAsia" w:hAnsi="Century Gothic" w:cs="Arial"/>
          <w:color w:val="000000"/>
          <w:kern w:val="24"/>
          <w:lang w:eastAsia="de-DE"/>
        </w:rPr>
      </w:pPr>
    </w:p>
    <w:p w14:paraId="378F3C56" w14:textId="614073E1" w:rsidR="00DB0CB2" w:rsidRPr="00A22487" w:rsidRDefault="00DB0CB2" w:rsidP="008A1A89">
      <w:pPr>
        <w:spacing w:before="100" w:beforeAutospacing="1" w:after="0" w:line="280" w:lineRule="atLeast"/>
        <w:textAlignment w:val="baseline"/>
        <w:rPr>
          <w:rFonts w:ascii="Century Gothic" w:eastAsiaTheme="minorEastAsia" w:hAnsi="Century Gothic" w:cs="Arial"/>
          <w:color w:val="000000"/>
          <w:kern w:val="24"/>
          <w:lang w:eastAsia="de-DE"/>
        </w:rPr>
      </w:pPr>
    </w:p>
    <w:sectPr w:rsidR="00DB0CB2" w:rsidRPr="00A22487">
      <w:footerReference w:type="defaul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50FA4C" w14:textId="77777777" w:rsidR="002F077F" w:rsidRDefault="002F077F" w:rsidP="00240030">
      <w:pPr>
        <w:spacing w:after="0" w:line="240" w:lineRule="auto"/>
      </w:pPr>
      <w:r>
        <w:separator/>
      </w:r>
    </w:p>
  </w:endnote>
  <w:endnote w:type="continuationSeparator" w:id="0">
    <w:p w14:paraId="380C35D8" w14:textId="77777777" w:rsidR="002F077F" w:rsidRDefault="002F077F" w:rsidP="002400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TrebuchetMS">
    <w:altName w:val="Times New Roman"/>
    <w:panose1 w:val="00000000000000000000"/>
    <w:charset w:val="00"/>
    <w:family w:val="roman"/>
    <w:notTrueType/>
    <w:pitch w:val="default"/>
  </w:font>
  <w:font w:name="TrebuchetMS-Bold">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4D"/>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ﬁîÈ˛">
    <w:altName w:val="Cambria"/>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29505209"/>
      <w:docPartObj>
        <w:docPartGallery w:val="Page Numbers (Bottom of Page)"/>
        <w:docPartUnique/>
      </w:docPartObj>
    </w:sdtPr>
    <w:sdtEndPr/>
    <w:sdtContent>
      <w:p w14:paraId="023BD2BA" w14:textId="77777777" w:rsidR="00DD3C25" w:rsidRDefault="00DD3C25">
        <w:pPr>
          <w:pStyle w:val="Fuzeile"/>
          <w:jc w:val="center"/>
        </w:pPr>
        <w:r>
          <w:fldChar w:fldCharType="begin"/>
        </w:r>
        <w:r>
          <w:instrText>PAGE   \* MERGEFORMAT</w:instrText>
        </w:r>
        <w:r>
          <w:fldChar w:fldCharType="separate"/>
        </w:r>
        <w:r w:rsidR="003E2D02">
          <w:rPr>
            <w:noProof/>
          </w:rPr>
          <w:t>15</w:t>
        </w:r>
        <w:r>
          <w:fldChar w:fldCharType="end"/>
        </w:r>
      </w:p>
    </w:sdtContent>
  </w:sdt>
  <w:p w14:paraId="4C0FE7E9" w14:textId="77777777" w:rsidR="00DD3C25" w:rsidRDefault="00DD3C2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E90C9F" w14:textId="77777777" w:rsidR="002F077F" w:rsidRDefault="002F077F" w:rsidP="00240030">
      <w:pPr>
        <w:spacing w:after="0" w:line="240" w:lineRule="auto"/>
      </w:pPr>
      <w:r>
        <w:separator/>
      </w:r>
    </w:p>
  </w:footnote>
  <w:footnote w:type="continuationSeparator" w:id="0">
    <w:p w14:paraId="50854FEB" w14:textId="77777777" w:rsidR="002F077F" w:rsidRDefault="002F077F" w:rsidP="0024003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CDD4C4D"/>
    <w:multiLevelType w:val="hybridMultilevel"/>
    <w:tmpl w:val="BBB6D008"/>
    <w:lvl w:ilvl="0" w:tplc="076AE604">
      <w:start w:val="2008"/>
      <w:numFmt w:val="bullet"/>
      <w:lvlText w:val="-"/>
      <w:lvlJc w:val="left"/>
      <w:pPr>
        <w:ind w:left="540" w:hanging="360"/>
      </w:pPr>
      <w:rPr>
        <w:rFonts w:ascii="Century Gothic" w:eastAsia="Times New Roman" w:hAnsi="Century Gothic" w:cs="Times New Roman" w:hint="default"/>
      </w:rPr>
    </w:lvl>
    <w:lvl w:ilvl="1" w:tplc="04070003" w:tentative="1">
      <w:start w:val="1"/>
      <w:numFmt w:val="bullet"/>
      <w:lvlText w:val="o"/>
      <w:lvlJc w:val="left"/>
      <w:pPr>
        <w:ind w:left="1260" w:hanging="360"/>
      </w:pPr>
      <w:rPr>
        <w:rFonts w:ascii="Courier New" w:hAnsi="Courier New" w:cs="Courier New" w:hint="default"/>
      </w:rPr>
    </w:lvl>
    <w:lvl w:ilvl="2" w:tplc="04070005" w:tentative="1">
      <w:start w:val="1"/>
      <w:numFmt w:val="bullet"/>
      <w:lvlText w:val=""/>
      <w:lvlJc w:val="left"/>
      <w:pPr>
        <w:ind w:left="1980" w:hanging="360"/>
      </w:pPr>
      <w:rPr>
        <w:rFonts w:ascii="Wingdings" w:hAnsi="Wingdings" w:hint="default"/>
      </w:rPr>
    </w:lvl>
    <w:lvl w:ilvl="3" w:tplc="04070001" w:tentative="1">
      <w:start w:val="1"/>
      <w:numFmt w:val="bullet"/>
      <w:lvlText w:val=""/>
      <w:lvlJc w:val="left"/>
      <w:pPr>
        <w:ind w:left="2700" w:hanging="360"/>
      </w:pPr>
      <w:rPr>
        <w:rFonts w:ascii="Symbol" w:hAnsi="Symbol" w:hint="default"/>
      </w:rPr>
    </w:lvl>
    <w:lvl w:ilvl="4" w:tplc="04070003" w:tentative="1">
      <w:start w:val="1"/>
      <w:numFmt w:val="bullet"/>
      <w:lvlText w:val="o"/>
      <w:lvlJc w:val="left"/>
      <w:pPr>
        <w:ind w:left="3420" w:hanging="360"/>
      </w:pPr>
      <w:rPr>
        <w:rFonts w:ascii="Courier New" w:hAnsi="Courier New" w:cs="Courier New" w:hint="default"/>
      </w:rPr>
    </w:lvl>
    <w:lvl w:ilvl="5" w:tplc="04070005" w:tentative="1">
      <w:start w:val="1"/>
      <w:numFmt w:val="bullet"/>
      <w:lvlText w:val=""/>
      <w:lvlJc w:val="left"/>
      <w:pPr>
        <w:ind w:left="4140" w:hanging="360"/>
      </w:pPr>
      <w:rPr>
        <w:rFonts w:ascii="Wingdings" w:hAnsi="Wingdings" w:hint="default"/>
      </w:rPr>
    </w:lvl>
    <w:lvl w:ilvl="6" w:tplc="04070001" w:tentative="1">
      <w:start w:val="1"/>
      <w:numFmt w:val="bullet"/>
      <w:lvlText w:val=""/>
      <w:lvlJc w:val="left"/>
      <w:pPr>
        <w:ind w:left="4860" w:hanging="360"/>
      </w:pPr>
      <w:rPr>
        <w:rFonts w:ascii="Symbol" w:hAnsi="Symbol" w:hint="default"/>
      </w:rPr>
    </w:lvl>
    <w:lvl w:ilvl="7" w:tplc="04070003" w:tentative="1">
      <w:start w:val="1"/>
      <w:numFmt w:val="bullet"/>
      <w:lvlText w:val="o"/>
      <w:lvlJc w:val="left"/>
      <w:pPr>
        <w:ind w:left="5580" w:hanging="360"/>
      </w:pPr>
      <w:rPr>
        <w:rFonts w:ascii="Courier New" w:hAnsi="Courier New" w:cs="Courier New" w:hint="default"/>
      </w:rPr>
    </w:lvl>
    <w:lvl w:ilvl="8" w:tplc="04070005" w:tentative="1">
      <w:start w:val="1"/>
      <w:numFmt w:val="bullet"/>
      <w:lvlText w:val=""/>
      <w:lvlJc w:val="left"/>
      <w:pPr>
        <w:ind w:left="6300" w:hanging="360"/>
      </w:pPr>
      <w:rPr>
        <w:rFonts w:ascii="Wingdings" w:hAnsi="Wingdings" w:hint="default"/>
      </w:rPr>
    </w:lvl>
  </w:abstractNum>
  <w:abstractNum w:abstractNumId="1" w15:restartNumberingAfterBreak="0">
    <w:nsid w:val="39D6797A"/>
    <w:multiLevelType w:val="hybridMultilevel"/>
    <w:tmpl w:val="A508A8F6"/>
    <w:lvl w:ilvl="0" w:tplc="CF2A2C52">
      <w:numFmt w:val="bullet"/>
      <w:lvlText w:val="-"/>
      <w:lvlJc w:val="left"/>
      <w:pPr>
        <w:ind w:left="720" w:hanging="360"/>
      </w:pPr>
      <w:rPr>
        <w:rFonts w:ascii="Tw Cen MT" w:eastAsiaTheme="minorHAnsi" w:hAnsi="Tw Cen M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7754"/>
    <w:rsid w:val="00006683"/>
    <w:rsid w:val="0001317D"/>
    <w:rsid w:val="00016FA9"/>
    <w:rsid w:val="00024AD6"/>
    <w:rsid w:val="000317FD"/>
    <w:rsid w:val="00041A31"/>
    <w:rsid w:val="00042F19"/>
    <w:rsid w:val="00046E8B"/>
    <w:rsid w:val="00047D12"/>
    <w:rsid w:val="00061ED9"/>
    <w:rsid w:val="000669A9"/>
    <w:rsid w:val="0007173B"/>
    <w:rsid w:val="000732E9"/>
    <w:rsid w:val="000751BC"/>
    <w:rsid w:val="00076507"/>
    <w:rsid w:val="00096835"/>
    <w:rsid w:val="000A145F"/>
    <w:rsid w:val="000A5562"/>
    <w:rsid w:val="000B0E08"/>
    <w:rsid w:val="000B13B2"/>
    <w:rsid w:val="000C2601"/>
    <w:rsid w:val="000C5780"/>
    <w:rsid w:val="000C5C86"/>
    <w:rsid w:val="000D679C"/>
    <w:rsid w:val="000D738D"/>
    <w:rsid w:val="000F1F86"/>
    <w:rsid w:val="000F5ABF"/>
    <w:rsid w:val="00120C8C"/>
    <w:rsid w:val="0013376F"/>
    <w:rsid w:val="001369F4"/>
    <w:rsid w:val="00142934"/>
    <w:rsid w:val="001639CF"/>
    <w:rsid w:val="00165EB1"/>
    <w:rsid w:val="0019667B"/>
    <w:rsid w:val="001C568A"/>
    <w:rsid w:val="001C61F5"/>
    <w:rsid w:val="001D5F37"/>
    <w:rsid w:val="001D7703"/>
    <w:rsid w:val="001E105A"/>
    <w:rsid w:val="001E193D"/>
    <w:rsid w:val="001F5F5D"/>
    <w:rsid w:val="00215E87"/>
    <w:rsid w:val="00221CCE"/>
    <w:rsid w:val="00231033"/>
    <w:rsid w:val="0023511F"/>
    <w:rsid w:val="00240030"/>
    <w:rsid w:val="00245350"/>
    <w:rsid w:val="00267135"/>
    <w:rsid w:val="00282254"/>
    <w:rsid w:val="00285997"/>
    <w:rsid w:val="00295470"/>
    <w:rsid w:val="002B278B"/>
    <w:rsid w:val="002B4E52"/>
    <w:rsid w:val="002B69E4"/>
    <w:rsid w:val="002D26D5"/>
    <w:rsid w:val="002D40C0"/>
    <w:rsid w:val="002F077F"/>
    <w:rsid w:val="002F26D2"/>
    <w:rsid w:val="0030646C"/>
    <w:rsid w:val="00344492"/>
    <w:rsid w:val="00356DDE"/>
    <w:rsid w:val="0036609D"/>
    <w:rsid w:val="00377EFA"/>
    <w:rsid w:val="00377F6C"/>
    <w:rsid w:val="00380ECE"/>
    <w:rsid w:val="0038729F"/>
    <w:rsid w:val="00392C3B"/>
    <w:rsid w:val="003A42DA"/>
    <w:rsid w:val="003B263E"/>
    <w:rsid w:val="003B2B45"/>
    <w:rsid w:val="003B2BFE"/>
    <w:rsid w:val="003B301F"/>
    <w:rsid w:val="003C722D"/>
    <w:rsid w:val="003E2D02"/>
    <w:rsid w:val="003E6CF2"/>
    <w:rsid w:val="003F3010"/>
    <w:rsid w:val="003F4A1B"/>
    <w:rsid w:val="003F6A1B"/>
    <w:rsid w:val="00413412"/>
    <w:rsid w:val="004252BE"/>
    <w:rsid w:val="00430C0B"/>
    <w:rsid w:val="00445C8F"/>
    <w:rsid w:val="00481480"/>
    <w:rsid w:val="004A49C7"/>
    <w:rsid w:val="004B5152"/>
    <w:rsid w:val="004D45F9"/>
    <w:rsid w:val="00512E82"/>
    <w:rsid w:val="0052121F"/>
    <w:rsid w:val="005216D8"/>
    <w:rsid w:val="00531B6B"/>
    <w:rsid w:val="00533C3D"/>
    <w:rsid w:val="0054733A"/>
    <w:rsid w:val="00584484"/>
    <w:rsid w:val="005864BD"/>
    <w:rsid w:val="00590D18"/>
    <w:rsid w:val="005A5B26"/>
    <w:rsid w:val="005A6326"/>
    <w:rsid w:val="005C5D30"/>
    <w:rsid w:val="005D18B1"/>
    <w:rsid w:val="005D3E39"/>
    <w:rsid w:val="005F5C5C"/>
    <w:rsid w:val="005F76D8"/>
    <w:rsid w:val="00605367"/>
    <w:rsid w:val="0062428C"/>
    <w:rsid w:val="00624563"/>
    <w:rsid w:val="00632556"/>
    <w:rsid w:val="0066680C"/>
    <w:rsid w:val="0068018A"/>
    <w:rsid w:val="0069607E"/>
    <w:rsid w:val="006B216F"/>
    <w:rsid w:val="006C1217"/>
    <w:rsid w:val="006D3035"/>
    <w:rsid w:val="00702341"/>
    <w:rsid w:val="007027CE"/>
    <w:rsid w:val="0070709D"/>
    <w:rsid w:val="00712A54"/>
    <w:rsid w:val="00715ECC"/>
    <w:rsid w:val="0071686F"/>
    <w:rsid w:val="00730728"/>
    <w:rsid w:val="00736659"/>
    <w:rsid w:val="007412AA"/>
    <w:rsid w:val="00750EB4"/>
    <w:rsid w:val="007553A5"/>
    <w:rsid w:val="007579C3"/>
    <w:rsid w:val="00775D36"/>
    <w:rsid w:val="0077601E"/>
    <w:rsid w:val="00790FE9"/>
    <w:rsid w:val="007D09AA"/>
    <w:rsid w:val="007D4AA5"/>
    <w:rsid w:val="007D52F7"/>
    <w:rsid w:val="007E392C"/>
    <w:rsid w:val="00801C17"/>
    <w:rsid w:val="00806337"/>
    <w:rsid w:val="00827754"/>
    <w:rsid w:val="00830331"/>
    <w:rsid w:val="008304B1"/>
    <w:rsid w:val="00833471"/>
    <w:rsid w:val="00836681"/>
    <w:rsid w:val="0084239E"/>
    <w:rsid w:val="008661BF"/>
    <w:rsid w:val="008729B5"/>
    <w:rsid w:val="00874AA7"/>
    <w:rsid w:val="00887989"/>
    <w:rsid w:val="00895010"/>
    <w:rsid w:val="008A1A89"/>
    <w:rsid w:val="008B43B0"/>
    <w:rsid w:val="008B6121"/>
    <w:rsid w:val="008C41AA"/>
    <w:rsid w:val="008C6BE3"/>
    <w:rsid w:val="008D2608"/>
    <w:rsid w:val="008E6AC9"/>
    <w:rsid w:val="008E7B36"/>
    <w:rsid w:val="008F28F1"/>
    <w:rsid w:val="008F6C4F"/>
    <w:rsid w:val="009117AE"/>
    <w:rsid w:val="00912198"/>
    <w:rsid w:val="00914530"/>
    <w:rsid w:val="00917A96"/>
    <w:rsid w:val="00917C9E"/>
    <w:rsid w:val="009208FA"/>
    <w:rsid w:val="00934CE9"/>
    <w:rsid w:val="009361D0"/>
    <w:rsid w:val="00941859"/>
    <w:rsid w:val="00943EDA"/>
    <w:rsid w:val="00946E6F"/>
    <w:rsid w:val="00962957"/>
    <w:rsid w:val="009638F2"/>
    <w:rsid w:val="009640E7"/>
    <w:rsid w:val="00964C19"/>
    <w:rsid w:val="00965F12"/>
    <w:rsid w:val="009661ED"/>
    <w:rsid w:val="00966453"/>
    <w:rsid w:val="00967EEF"/>
    <w:rsid w:val="00972498"/>
    <w:rsid w:val="009821E9"/>
    <w:rsid w:val="00993FA4"/>
    <w:rsid w:val="00995CB3"/>
    <w:rsid w:val="00A12F89"/>
    <w:rsid w:val="00A20228"/>
    <w:rsid w:val="00A20CC9"/>
    <w:rsid w:val="00A22487"/>
    <w:rsid w:val="00A30C9F"/>
    <w:rsid w:val="00A34FFB"/>
    <w:rsid w:val="00A4625E"/>
    <w:rsid w:val="00A515DB"/>
    <w:rsid w:val="00A51BE1"/>
    <w:rsid w:val="00A61558"/>
    <w:rsid w:val="00A64E3F"/>
    <w:rsid w:val="00A74E78"/>
    <w:rsid w:val="00A81CFA"/>
    <w:rsid w:val="00AA36E1"/>
    <w:rsid w:val="00AC3763"/>
    <w:rsid w:val="00B07896"/>
    <w:rsid w:val="00B136D7"/>
    <w:rsid w:val="00B16275"/>
    <w:rsid w:val="00B20CDE"/>
    <w:rsid w:val="00B23B4F"/>
    <w:rsid w:val="00B24CC6"/>
    <w:rsid w:val="00B27DFF"/>
    <w:rsid w:val="00B370AD"/>
    <w:rsid w:val="00B41547"/>
    <w:rsid w:val="00B51E11"/>
    <w:rsid w:val="00B56A49"/>
    <w:rsid w:val="00B72401"/>
    <w:rsid w:val="00B72625"/>
    <w:rsid w:val="00B96B86"/>
    <w:rsid w:val="00BA7B4B"/>
    <w:rsid w:val="00BB0C7A"/>
    <w:rsid w:val="00BB6560"/>
    <w:rsid w:val="00BB70A3"/>
    <w:rsid w:val="00BC09AD"/>
    <w:rsid w:val="00BC4E3F"/>
    <w:rsid w:val="00BD0CF2"/>
    <w:rsid w:val="00BF1FCB"/>
    <w:rsid w:val="00C03811"/>
    <w:rsid w:val="00C04803"/>
    <w:rsid w:val="00C1131E"/>
    <w:rsid w:val="00C15876"/>
    <w:rsid w:val="00C26C74"/>
    <w:rsid w:val="00C351C1"/>
    <w:rsid w:val="00C71366"/>
    <w:rsid w:val="00C918A9"/>
    <w:rsid w:val="00CA2C91"/>
    <w:rsid w:val="00D01BAE"/>
    <w:rsid w:val="00D0287A"/>
    <w:rsid w:val="00D104FC"/>
    <w:rsid w:val="00D2156D"/>
    <w:rsid w:val="00D24D10"/>
    <w:rsid w:val="00D31064"/>
    <w:rsid w:val="00D47FBD"/>
    <w:rsid w:val="00D548E1"/>
    <w:rsid w:val="00D63396"/>
    <w:rsid w:val="00D7237A"/>
    <w:rsid w:val="00D73F13"/>
    <w:rsid w:val="00D80964"/>
    <w:rsid w:val="00D8710A"/>
    <w:rsid w:val="00D876B7"/>
    <w:rsid w:val="00DA2F70"/>
    <w:rsid w:val="00DA5E32"/>
    <w:rsid w:val="00DB0CB2"/>
    <w:rsid w:val="00DB7D54"/>
    <w:rsid w:val="00DC25F9"/>
    <w:rsid w:val="00DC6F57"/>
    <w:rsid w:val="00DD3C25"/>
    <w:rsid w:val="00DE4100"/>
    <w:rsid w:val="00DF1D3E"/>
    <w:rsid w:val="00E113C4"/>
    <w:rsid w:val="00E21E38"/>
    <w:rsid w:val="00E42F6C"/>
    <w:rsid w:val="00E45FC7"/>
    <w:rsid w:val="00E527B0"/>
    <w:rsid w:val="00E531F5"/>
    <w:rsid w:val="00E65A02"/>
    <w:rsid w:val="00E66994"/>
    <w:rsid w:val="00E70966"/>
    <w:rsid w:val="00E75A86"/>
    <w:rsid w:val="00E83175"/>
    <w:rsid w:val="00E95029"/>
    <w:rsid w:val="00EA1C1E"/>
    <w:rsid w:val="00EB392F"/>
    <w:rsid w:val="00ED30BD"/>
    <w:rsid w:val="00EF112F"/>
    <w:rsid w:val="00EF1EAB"/>
    <w:rsid w:val="00EF77C3"/>
    <w:rsid w:val="00F13EC6"/>
    <w:rsid w:val="00F26C57"/>
    <w:rsid w:val="00F43C90"/>
    <w:rsid w:val="00F65A32"/>
    <w:rsid w:val="00F71633"/>
    <w:rsid w:val="00F87A87"/>
    <w:rsid w:val="00FA468B"/>
    <w:rsid w:val="00FB29E0"/>
    <w:rsid w:val="00FC020C"/>
    <w:rsid w:val="00FC4087"/>
    <w:rsid w:val="00FC765C"/>
    <w:rsid w:val="00FF38E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242926E"/>
  <w15:docId w15:val="{8D8560D0-B01B-4084-BB10-129E38DE5E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fontstyle01">
    <w:name w:val="fontstyle01"/>
    <w:basedOn w:val="Absatz-Standardschriftart"/>
    <w:rsid w:val="00827754"/>
    <w:rPr>
      <w:rFonts w:ascii="TrebuchetMS" w:hAnsi="TrebuchetMS" w:hint="default"/>
      <w:b w:val="0"/>
      <w:bCs w:val="0"/>
      <w:i w:val="0"/>
      <w:iCs w:val="0"/>
      <w:color w:val="000000"/>
      <w:sz w:val="30"/>
      <w:szCs w:val="30"/>
    </w:rPr>
  </w:style>
  <w:style w:type="character" w:customStyle="1" w:styleId="fontstyle21">
    <w:name w:val="fontstyle21"/>
    <w:basedOn w:val="Absatz-Standardschriftart"/>
    <w:rsid w:val="00827754"/>
    <w:rPr>
      <w:rFonts w:ascii="TrebuchetMS-Bold" w:hAnsi="TrebuchetMS-Bold" w:hint="default"/>
      <w:b/>
      <w:bCs/>
      <w:i w:val="0"/>
      <w:iCs w:val="0"/>
      <w:color w:val="000000"/>
      <w:sz w:val="30"/>
      <w:szCs w:val="30"/>
    </w:rPr>
  </w:style>
  <w:style w:type="character" w:customStyle="1" w:styleId="fontstyle11">
    <w:name w:val="fontstyle11"/>
    <w:basedOn w:val="Absatz-Standardschriftart"/>
    <w:rsid w:val="00827754"/>
    <w:rPr>
      <w:rFonts w:ascii="TrebuchetMS" w:hAnsi="TrebuchetMS" w:hint="default"/>
      <w:b w:val="0"/>
      <w:bCs w:val="0"/>
      <w:i w:val="0"/>
      <w:iCs w:val="0"/>
      <w:color w:val="000000"/>
      <w:sz w:val="22"/>
      <w:szCs w:val="22"/>
    </w:rPr>
  </w:style>
  <w:style w:type="character" w:customStyle="1" w:styleId="fontstyle31">
    <w:name w:val="fontstyle31"/>
    <w:basedOn w:val="Absatz-Standardschriftart"/>
    <w:rsid w:val="00827754"/>
    <w:rPr>
      <w:rFonts w:ascii="Helvetica" w:hAnsi="Helvetica" w:hint="default"/>
      <w:b w:val="0"/>
      <w:bCs w:val="0"/>
      <w:i w:val="0"/>
      <w:iCs w:val="0"/>
      <w:color w:val="000000"/>
      <w:sz w:val="50"/>
      <w:szCs w:val="50"/>
    </w:rPr>
  </w:style>
  <w:style w:type="character" w:styleId="Hyperlink">
    <w:name w:val="Hyperlink"/>
    <w:basedOn w:val="Absatz-Standardschriftart"/>
    <w:uiPriority w:val="99"/>
    <w:unhideWhenUsed/>
    <w:rsid w:val="00041A31"/>
    <w:rPr>
      <w:color w:val="0563C1"/>
      <w:u w:val="single"/>
    </w:rPr>
  </w:style>
  <w:style w:type="table" w:styleId="Tabellenraster">
    <w:name w:val="Table Grid"/>
    <w:basedOn w:val="NormaleTabelle"/>
    <w:uiPriority w:val="39"/>
    <w:rsid w:val="00943E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rsid w:val="00A34FFB"/>
    <w:pPr>
      <w:spacing w:beforeLines="1" w:afterLines="1" w:after="200" w:line="240" w:lineRule="auto"/>
    </w:pPr>
    <w:rPr>
      <w:rFonts w:ascii="Times" w:eastAsia="Cambria" w:hAnsi="Times" w:cs="Times New Roman"/>
      <w:sz w:val="20"/>
      <w:szCs w:val="20"/>
      <w:lang w:eastAsia="de-DE"/>
    </w:rPr>
  </w:style>
  <w:style w:type="character" w:styleId="Hervorhebung">
    <w:name w:val="Emphasis"/>
    <w:basedOn w:val="Absatz-Standardschriftart"/>
    <w:uiPriority w:val="20"/>
    <w:qFormat/>
    <w:rsid w:val="00B07896"/>
    <w:rPr>
      <w:i/>
      <w:iCs/>
    </w:rPr>
  </w:style>
  <w:style w:type="paragraph" w:customStyle="1" w:styleId="gmail-font8">
    <w:name w:val="gmail-font_8"/>
    <w:basedOn w:val="Standard"/>
    <w:rsid w:val="00B07896"/>
    <w:pPr>
      <w:spacing w:before="100" w:beforeAutospacing="1" w:after="100" w:afterAutospacing="1" w:line="240" w:lineRule="auto"/>
    </w:pPr>
    <w:rPr>
      <w:rFonts w:ascii="Times New Roman" w:hAnsi="Times New Roman" w:cs="Times New Roman"/>
      <w:sz w:val="24"/>
      <w:szCs w:val="24"/>
      <w:lang w:eastAsia="de-DE"/>
    </w:rPr>
  </w:style>
  <w:style w:type="paragraph" w:styleId="KeinLeerraum">
    <w:name w:val="No Spacing"/>
    <w:uiPriority w:val="1"/>
    <w:qFormat/>
    <w:rsid w:val="000C5C86"/>
    <w:pPr>
      <w:spacing w:after="0" w:line="240" w:lineRule="auto"/>
    </w:pPr>
  </w:style>
  <w:style w:type="paragraph" w:styleId="Kopfzeile">
    <w:name w:val="header"/>
    <w:basedOn w:val="Standard"/>
    <w:link w:val="KopfzeileZchn"/>
    <w:uiPriority w:val="99"/>
    <w:unhideWhenUsed/>
    <w:rsid w:val="0024003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40030"/>
  </w:style>
  <w:style w:type="paragraph" w:styleId="Fuzeile">
    <w:name w:val="footer"/>
    <w:basedOn w:val="Standard"/>
    <w:link w:val="FuzeileZchn"/>
    <w:uiPriority w:val="99"/>
    <w:unhideWhenUsed/>
    <w:rsid w:val="0024003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40030"/>
  </w:style>
  <w:style w:type="paragraph" w:styleId="Listenabsatz">
    <w:name w:val="List Paragraph"/>
    <w:basedOn w:val="Standard"/>
    <w:uiPriority w:val="34"/>
    <w:qFormat/>
    <w:rsid w:val="0054733A"/>
    <w:pPr>
      <w:ind w:left="720"/>
      <w:contextualSpacing/>
    </w:pPr>
  </w:style>
  <w:style w:type="paragraph" w:styleId="Sprechblasentext">
    <w:name w:val="Balloon Text"/>
    <w:basedOn w:val="Standard"/>
    <w:link w:val="SprechblasentextZchn"/>
    <w:uiPriority w:val="99"/>
    <w:semiHidden/>
    <w:unhideWhenUsed/>
    <w:rsid w:val="0054733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4733A"/>
    <w:rPr>
      <w:rFonts w:ascii="Segoe UI" w:hAnsi="Segoe UI" w:cs="Segoe UI"/>
      <w:sz w:val="18"/>
      <w:szCs w:val="18"/>
    </w:rPr>
  </w:style>
  <w:style w:type="character" w:customStyle="1" w:styleId="NichtaufgelsteErwhnung1">
    <w:name w:val="Nicht aufgelöste Erwähnung1"/>
    <w:basedOn w:val="Absatz-Standardschriftart"/>
    <w:uiPriority w:val="99"/>
    <w:semiHidden/>
    <w:unhideWhenUsed/>
    <w:rsid w:val="003B263E"/>
    <w:rPr>
      <w:color w:val="605E5C"/>
      <w:shd w:val="clear" w:color="auto" w:fill="E1DFDD"/>
    </w:rPr>
  </w:style>
  <w:style w:type="character" w:customStyle="1" w:styleId="apple-converted-space">
    <w:name w:val="apple-converted-space"/>
    <w:basedOn w:val="Absatz-Standardschriftart"/>
    <w:rsid w:val="00775D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29386">
      <w:bodyDiv w:val="1"/>
      <w:marLeft w:val="0"/>
      <w:marRight w:val="0"/>
      <w:marTop w:val="0"/>
      <w:marBottom w:val="0"/>
      <w:divBdr>
        <w:top w:val="none" w:sz="0" w:space="0" w:color="auto"/>
        <w:left w:val="none" w:sz="0" w:space="0" w:color="auto"/>
        <w:bottom w:val="none" w:sz="0" w:space="0" w:color="auto"/>
        <w:right w:val="none" w:sz="0" w:space="0" w:color="auto"/>
      </w:divBdr>
    </w:div>
    <w:div w:id="105779292">
      <w:bodyDiv w:val="1"/>
      <w:marLeft w:val="0"/>
      <w:marRight w:val="0"/>
      <w:marTop w:val="0"/>
      <w:marBottom w:val="0"/>
      <w:divBdr>
        <w:top w:val="none" w:sz="0" w:space="0" w:color="auto"/>
        <w:left w:val="none" w:sz="0" w:space="0" w:color="auto"/>
        <w:bottom w:val="none" w:sz="0" w:space="0" w:color="auto"/>
        <w:right w:val="none" w:sz="0" w:space="0" w:color="auto"/>
      </w:divBdr>
    </w:div>
    <w:div w:id="187568911">
      <w:bodyDiv w:val="1"/>
      <w:marLeft w:val="0"/>
      <w:marRight w:val="0"/>
      <w:marTop w:val="0"/>
      <w:marBottom w:val="0"/>
      <w:divBdr>
        <w:top w:val="none" w:sz="0" w:space="0" w:color="auto"/>
        <w:left w:val="none" w:sz="0" w:space="0" w:color="auto"/>
        <w:bottom w:val="none" w:sz="0" w:space="0" w:color="auto"/>
        <w:right w:val="none" w:sz="0" w:space="0" w:color="auto"/>
      </w:divBdr>
    </w:div>
    <w:div w:id="208222128">
      <w:bodyDiv w:val="1"/>
      <w:marLeft w:val="0"/>
      <w:marRight w:val="0"/>
      <w:marTop w:val="0"/>
      <w:marBottom w:val="0"/>
      <w:divBdr>
        <w:top w:val="none" w:sz="0" w:space="0" w:color="auto"/>
        <w:left w:val="none" w:sz="0" w:space="0" w:color="auto"/>
        <w:bottom w:val="none" w:sz="0" w:space="0" w:color="auto"/>
        <w:right w:val="none" w:sz="0" w:space="0" w:color="auto"/>
      </w:divBdr>
    </w:div>
    <w:div w:id="279535705">
      <w:bodyDiv w:val="1"/>
      <w:marLeft w:val="0"/>
      <w:marRight w:val="0"/>
      <w:marTop w:val="0"/>
      <w:marBottom w:val="0"/>
      <w:divBdr>
        <w:top w:val="none" w:sz="0" w:space="0" w:color="auto"/>
        <w:left w:val="none" w:sz="0" w:space="0" w:color="auto"/>
        <w:bottom w:val="none" w:sz="0" w:space="0" w:color="auto"/>
        <w:right w:val="none" w:sz="0" w:space="0" w:color="auto"/>
      </w:divBdr>
    </w:div>
    <w:div w:id="325549503">
      <w:bodyDiv w:val="1"/>
      <w:marLeft w:val="0"/>
      <w:marRight w:val="0"/>
      <w:marTop w:val="0"/>
      <w:marBottom w:val="0"/>
      <w:divBdr>
        <w:top w:val="none" w:sz="0" w:space="0" w:color="auto"/>
        <w:left w:val="none" w:sz="0" w:space="0" w:color="auto"/>
        <w:bottom w:val="none" w:sz="0" w:space="0" w:color="auto"/>
        <w:right w:val="none" w:sz="0" w:space="0" w:color="auto"/>
      </w:divBdr>
    </w:div>
    <w:div w:id="345518412">
      <w:bodyDiv w:val="1"/>
      <w:marLeft w:val="0"/>
      <w:marRight w:val="0"/>
      <w:marTop w:val="0"/>
      <w:marBottom w:val="0"/>
      <w:divBdr>
        <w:top w:val="none" w:sz="0" w:space="0" w:color="auto"/>
        <w:left w:val="none" w:sz="0" w:space="0" w:color="auto"/>
        <w:bottom w:val="none" w:sz="0" w:space="0" w:color="auto"/>
        <w:right w:val="none" w:sz="0" w:space="0" w:color="auto"/>
      </w:divBdr>
    </w:div>
    <w:div w:id="355887352">
      <w:bodyDiv w:val="1"/>
      <w:marLeft w:val="0"/>
      <w:marRight w:val="0"/>
      <w:marTop w:val="0"/>
      <w:marBottom w:val="0"/>
      <w:divBdr>
        <w:top w:val="none" w:sz="0" w:space="0" w:color="auto"/>
        <w:left w:val="none" w:sz="0" w:space="0" w:color="auto"/>
        <w:bottom w:val="none" w:sz="0" w:space="0" w:color="auto"/>
        <w:right w:val="none" w:sz="0" w:space="0" w:color="auto"/>
      </w:divBdr>
    </w:div>
    <w:div w:id="394351467">
      <w:bodyDiv w:val="1"/>
      <w:marLeft w:val="0"/>
      <w:marRight w:val="0"/>
      <w:marTop w:val="0"/>
      <w:marBottom w:val="0"/>
      <w:divBdr>
        <w:top w:val="none" w:sz="0" w:space="0" w:color="auto"/>
        <w:left w:val="none" w:sz="0" w:space="0" w:color="auto"/>
        <w:bottom w:val="none" w:sz="0" w:space="0" w:color="auto"/>
        <w:right w:val="none" w:sz="0" w:space="0" w:color="auto"/>
      </w:divBdr>
    </w:div>
    <w:div w:id="424345602">
      <w:bodyDiv w:val="1"/>
      <w:marLeft w:val="0"/>
      <w:marRight w:val="0"/>
      <w:marTop w:val="0"/>
      <w:marBottom w:val="0"/>
      <w:divBdr>
        <w:top w:val="none" w:sz="0" w:space="0" w:color="auto"/>
        <w:left w:val="none" w:sz="0" w:space="0" w:color="auto"/>
        <w:bottom w:val="none" w:sz="0" w:space="0" w:color="auto"/>
        <w:right w:val="none" w:sz="0" w:space="0" w:color="auto"/>
      </w:divBdr>
    </w:div>
    <w:div w:id="481508788">
      <w:bodyDiv w:val="1"/>
      <w:marLeft w:val="0"/>
      <w:marRight w:val="0"/>
      <w:marTop w:val="0"/>
      <w:marBottom w:val="0"/>
      <w:divBdr>
        <w:top w:val="none" w:sz="0" w:space="0" w:color="auto"/>
        <w:left w:val="none" w:sz="0" w:space="0" w:color="auto"/>
        <w:bottom w:val="none" w:sz="0" w:space="0" w:color="auto"/>
        <w:right w:val="none" w:sz="0" w:space="0" w:color="auto"/>
      </w:divBdr>
    </w:div>
    <w:div w:id="524291621">
      <w:bodyDiv w:val="1"/>
      <w:marLeft w:val="0"/>
      <w:marRight w:val="0"/>
      <w:marTop w:val="0"/>
      <w:marBottom w:val="0"/>
      <w:divBdr>
        <w:top w:val="none" w:sz="0" w:space="0" w:color="auto"/>
        <w:left w:val="none" w:sz="0" w:space="0" w:color="auto"/>
        <w:bottom w:val="none" w:sz="0" w:space="0" w:color="auto"/>
        <w:right w:val="none" w:sz="0" w:space="0" w:color="auto"/>
      </w:divBdr>
    </w:div>
    <w:div w:id="553202868">
      <w:bodyDiv w:val="1"/>
      <w:marLeft w:val="0"/>
      <w:marRight w:val="0"/>
      <w:marTop w:val="0"/>
      <w:marBottom w:val="0"/>
      <w:divBdr>
        <w:top w:val="none" w:sz="0" w:space="0" w:color="auto"/>
        <w:left w:val="none" w:sz="0" w:space="0" w:color="auto"/>
        <w:bottom w:val="none" w:sz="0" w:space="0" w:color="auto"/>
        <w:right w:val="none" w:sz="0" w:space="0" w:color="auto"/>
      </w:divBdr>
    </w:div>
    <w:div w:id="609357530">
      <w:bodyDiv w:val="1"/>
      <w:marLeft w:val="0"/>
      <w:marRight w:val="0"/>
      <w:marTop w:val="0"/>
      <w:marBottom w:val="0"/>
      <w:divBdr>
        <w:top w:val="none" w:sz="0" w:space="0" w:color="auto"/>
        <w:left w:val="none" w:sz="0" w:space="0" w:color="auto"/>
        <w:bottom w:val="none" w:sz="0" w:space="0" w:color="auto"/>
        <w:right w:val="none" w:sz="0" w:space="0" w:color="auto"/>
      </w:divBdr>
    </w:div>
    <w:div w:id="700128380">
      <w:bodyDiv w:val="1"/>
      <w:marLeft w:val="0"/>
      <w:marRight w:val="0"/>
      <w:marTop w:val="0"/>
      <w:marBottom w:val="0"/>
      <w:divBdr>
        <w:top w:val="none" w:sz="0" w:space="0" w:color="auto"/>
        <w:left w:val="none" w:sz="0" w:space="0" w:color="auto"/>
        <w:bottom w:val="none" w:sz="0" w:space="0" w:color="auto"/>
        <w:right w:val="none" w:sz="0" w:space="0" w:color="auto"/>
      </w:divBdr>
    </w:div>
    <w:div w:id="718668426">
      <w:bodyDiv w:val="1"/>
      <w:marLeft w:val="0"/>
      <w:marRight w:val="0"/>
      <w:marTop w:val="0"/>
      <w:marBottom w:val="0"/>
      <w:divBdr>
        <w:top w:val="none" w:sz="0" w:space="0" w:color="auto"/>
        <w:left w:val="none" w:sz="0" w:space="0" w:color="auto"/>
        <w:bottom w:val="none" w:sz="0" w:space="0" w:color="auto"/>
        <w:right w:val="none" w:sz="0" w:space="0" w:color="auto"/>
      </w:divBdr>
    </w:div>
    <w:div w:id="1078014348">
      <w:bodyDiv w:val="1"/>
      <w:marLeft w:val="0"/>
      <w:marRight w:val="0"/>
      <w:marTop w:val="0"/>
      <w:marBottom w:val="0"/>
      <w:divBdr>
        <w:top w:val="none" w:sz="0" w:space="0" w:color="auto"/>
        <w:left w:val="none" w:sz="0" w:space="0" w:color="auto"/>
        <w:bottom w:val="none" w:sz="0" w:space="0" w:color="auto"/>
        <w:right w:val="none" w:sz="0" w:space="0" w:color="auto"/>
      </w:divBdr>
    </w:div>
    <w:div w:id="1156652031">
      <w:bodyDiv w:val="1"/>
      <w:marLeft w:val="0"/>
      <w:marRight w:val="0"/>
      <w:marTop w:val="0"/>
      <w:marBottom w:val="0"/>
      <w:divBdr>
        <w:top w:val="none" w:sz="0" w:space="0" w:color="auto"/>
        <w:left w:val="none" w:sz="0" w:space="0" w:color="auto"/>
        <w:bottom w:val="none" w:sz="0" w:space="0" w:color="auto"/>
        <w:right w:val="none" w:sz="0" w:space="0" w:color="auto"/>
      </w:divBdr>
    </w:div>
    <w:div w:id="1165903993">
      <w:bodyDiv w:val="1"/>
      <w:marLeft w:val="0"/>
      <w:marRight w:val="0"/>
      <w:marTop w:val="0"/>
      <w:marBottom w:val="0"/>
      <w:divBdr>
        <w:top w:val="none" w:sz="0" w:space="0" w:color="auto"/>
        <w:left w:val="none" w:sz="0" w:space="0" w:color="auto"/>
        <w:bottom w:val="none" w:sz="0" w:space="0" w:color="auto"/>
        <w:right w:val="none" w:sz="0" w:space="0" w:color="auto"/>
      </w:divBdr>
    </w:div>
    <w:div w:id="1241213073">
      <w:bodyDiv w:val="1"/>
      <w:marLeft w:val="0"/>
      <w:marRight w:val="0"/>
      <w:marTop w:val="0"/>
      <w:marBottom w:val="0"/>
      <w:divBdr>
        <w:top w:val="none" w:sz="0" w:space="0" w:color="auto"/>
        <w:left w:val="none" w:sz="0" w:space="0" w:color="auto"/>
        <w:bottom w:val="none" w:sz="0" w:space="0" w:color="auto"/>
        <w:right w:val="none" w:sz="0" w:space="0" w:color="auto"/>
      </w:divBdr>
    </w:div>
    <w:div w:id="1307778985">
      <w:bodyDiv w:val="1"/>
      <w:marLeft w:val="0"/>
      <w:marRight w:val="0"/>
      <w:marTop w:val="0"/>
      <w:marBottom w:val="0"/>
      <w:divBdr>
        <w:top w:val="none" w:sz="0" w:space="0" w:color="auto"/>
        <w:left w:val="none" w:sz="0" w:space="0" w:color="auto"/>
        <w:bottom w:val="none" w:sz="0" w:space="0" w:color="auto"/>
        <w:right w:val="none" w:sz="0" w:space="0" w:color="auto"/>
      </w:divBdr>
    </w:div>
    <w:div w:id="1433821609">
      <w:bodyDiv w:val="1"/>
      <w:marLeft w:val="0"/>
      <w:marRight w:val="0"/>
      <w:marTop w:val="0"/>
      <w:marBottom w:val="0"/>
      <w:divBdr>
        <w:top w:val="none" w:sz="0" w:space="0" w:color="auto"/>
        <w:left w:val="none" w:sz="0" w:space="0" w:color="auto"/>
        <w:bottom w:val="none" w:sz="0" w:space="0" w:color="auto"/>
        <w:right w:val="none" w:sz="0" w:space="0" w:color="auto"/>
      </w:divBdr>
    </w:div>
    <w:div w:id="1452361921">
      <w:bodyDiv w:val="1"/>
      <w:marLeft w:val="0"/>
      <w:marRight w:val="0"/>
      <w:marTop w:val="0"/>
      <w:marBottom w:val="0"/>
      <w:divBdr>
        <w:top w:val="none" w:sz="0" w:space="0" w:color="auto"/>
        <w:left w:val="none" w:sz="0" w:space="0" w:color="auto"/>
        <w:bottom w:val="none" w:sz="0" w:space="0" w:color="auto"/>
        <w:right w:val="none" w:sz="0" w:space="0" w:color="auto"/>
      </w:divBdr>
    </w:div>
    <w:div w:id="1557083189">
      <w:bodyDiv w:val="1"/>
      <w:marLeft w:val="0"/>
      <w:marRight w:val="0"/>
      <w:marTop w:val="0"/>
      <w:marBottom w:val="0"/>
      <w:divBdr>
        <w:top w:val="none" w:sz="0" w:space="0" w:color="auto"/>
        <w:left w:val="none" w:sz="0" w:space="0" w:color="auto"/>
        <w:bottom w:val="none" w:sz="0" w:space="0" w:color="auto"/>
        <w:right w:val="none" w:sz="0" w:space="0" w:color="auto"/>
      </w:divBdr>
    </w:div>
    <w:div w:id="1726440961">
      <w:bodyDiv w:val="1"/>
      <w:marLeft w:val="0"/>
      <w:marRight w:val="0"/>
      <w:marTop w:val="0"/>
      <w:marBottom w:val="0"/>
      <w:divBdr>
        <w:top w:val="none" w:sz="0" w:space="0" w:color="auto"/>
        <w:left w:val="none" w:sz="0" w:space="0" w:color="auto"/>
        <w:bottom w:val="none" w:sz="0" w:space="0" w:color="auto"/>
        <w:right w:val="none" w:sz="0" w:space="0" w:color="auto"/>
      </w:divBdr>
    </w:div>
    <w:div w:id="1771656685">
      <w:bodyDiv w:val="1"/>
      <w:marLeft w:val="0"/>
      <w:marRight w:val="0"/>
      <w:marTop w:val="0"/>
      <w:marBottom w:val="0"/>
      <w:divBdr>
        <w:top w:val="none" w:sz="0" w:space="0" w:color="auto"/>
        <w:left w:val="none" w:sz="0" w:space="0" w:color="auto"/>
        <w:bottom w:val="none" w:sz="0" w:space="0" w:color="auto"/>
        <w:right w:val="none" w:sz="0" w:space="0" w:color="auto"/>
      </w:divBdr>
    </w:div>
    <w:div w:id="1787695351">
      <w:bodyDiv w:val="1"/>
      <w:marLeft w:val="0"/>
      <w:marRight w:val="0"/>
      <w:marTop w:val="0"/>
      <w:marBottom w:val="0"/>
      <w:divBdr>
        <w:top w:val="none" w:sz="0" w:space="0" w:color="auto"/>
        <w:left w:val="none" w:sz="0" w:space="0" w:color="auto"/>
        <w:bottom w:val="none" w:sz="0" w:space="0" w:color="auto"/>
        <w:right w:val="none" w:sz="0" w:space="0" w:color="auto"/>
      </w:divBdr>
    </w:div>
    <w:div w:id="1807510199">
      <w:bodyDiv w:val="1"/>
      <w:marLeft w:val="0"/>
      <w:marRight w:val="0"/>
      <w:marTop w:val="0"/>
      <w:marBottom w:val="0"/>
      <w:divBdr>
        <w:top w:val="none" w:sz="0" w:space="0" w:color="auto"/>
        <w:left w:val="none" w:sz="0" w:space="0" w:color="auto"/>
        <w:bottom w:val="none" w:sz="0" w:space="0" w:color="auto"/>
        <w:right w:val="none" w:sz="0" w:space="0" w:color="auto"/>
      </w:divBdr>
    </w:div>
    <w:div w:id="1936595703">
      <w:bodyDiv w:val="1"/>
      <w:marLeft w:val="0"/>
      <w:marRight w:val="0"/>
      <w:marTop w:val="0"/>
      <w:marBottom w:val="0"/>
      <w:divBdr>
        <w:top w:val="none" w:sz="0" w:space="0" w:color="auto"/>
        <w:left w:val="none" w:sz="0" w:space="0" w:color="auto"/>
        <w:bottom w:val="none" w:sz="0" w:space="0" w:color="auto"/>
        <w:right w:val="none" w:sz="0" w:space="0" w:color="auto"/>
      </w:divBdr>
    </w:div>
    <w:div w:id="1957446377">
      <w:bodyDiv w:val="1"/>
      <w:marLeft w:val="0"/>
      <w:marRight w:val="0"/>
      <w:marTop w:val="0"/>
      <w:marBottom w:val="0"/>
      <w:divBdr>
        <w:top w:val="none" w:sz="0" w:space="0" w:color="auto"/>
        <w:left w:val="none" w:sz="0" w:space="0" w:color="auto"/>
        <w:bottom w:val="none" w:sz="0" w:space="0" w:color="auto"/>
        <w:right w:val="none" w:sz="0" w:space="0" w:color="auto"/>
      </w:divBdr>
    </w:div>
    <w:div w:id="1984575353">
      <w:bodyDiv w:val="1"/>
      <w:marLeft w:val="0"/>
      <w:marRight w:val="0"/>
      <w:marTop w:val="0"/>
      <w:marBottom w:val="0"/>
      <w:divBdr>
        <w:top w:val="none" w:sz="0" w:space="0" w:color="auto"/>
        <w:left w:val="none" w:sz="0" w:space="0" w:color="auto"/>
        <w:bottom w:val="none" w:sz="0" w:space="0" w:color="auto"/>
        <w:right w:val="none" w:sz="0" w:space="0" w:color="auto"/>
      </w:divBdr>
    </w:div>
    <w:div w:id="2029135402">
      <w:bodyDiv w:val="1"/>
      <w:marLeft w:val="0"/>
      <w:marRight w:val="0"/>
      <w:marTop w:val="0"/>
      <w:marBottom w:val="0"/>
      <w:divBdr>
        <w:top w:val="none" w:sz="0" w:space="0" w:color="auto"/>
        <w:left w:val="none" w:sz="0" w:space="0" w:color="auto"/>
        <w:bottom w:val="none" w:sz="0" w:space="0" w:color="auto"/>
        <w:right w:val="none" w:sz="0" w:space="0" w:color="auto"/>
      </w:divBdr>
    </w:div>
    <w:div w:id="2100901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lpenrepublik.eu/"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echo@alpenrepublik.eu" TargetMode="External"/><Relationship Id="rId17" Type="http://schemas.openxmlformats.org/officeDocument/2006/relationships/hyperlink" Target="http://www.universumfilm.de" TargetMode="External"/><Relationship Id="rId2" Type="http://schemas.openxmlformats.org/officeDocument/2006/relationships/numbering" Target="numbering.xml"/><Relationship Id="rId16" Type="http://schemas.openxmlformats.org/officeDocument/2006/relationships/hyperlink" Target="http://www.panorama-entertainment.com" TargetMode="External"/><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mailto:amelie.linder@panorama-entertainment.com" TargetMode="External"/><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0D14EE-14D3-4D37-9221-6CCEDC97C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3389</Words>
  <Characters>21351</Characters>
  <Application>Microsoft Office Word</Application>
  <DocSecurity>0</DocSecurity>
  <Lines>177</Lines>
  <Paragraphs>49</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24691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Lettow-Vorbeck Constanze von</dc:creator>
  <cp:lastModifiedBy>Evelyne Mickat</cp:lastModifiedBy>
  <cp:revision>40</cp:revision>
  <cp:lastPrinted>2020-06-02T09:50:00Z</cp:lastPrinted>
  <dcterms:created xsi:type="dcterms:W3CDTF">2020-01-22T11:25:00Z</dcterms:created>
  <dcterms:modified xsi:type="dcterms:W3CDTF">2020-06-02T09:50:00Z</dcterms:modified>
</cp:coreProperties>
</file>